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6E6D2" w14:textId="5173CEB2" w:rsidR="002A21A9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Contextul Campaniei- </w:t>
      </w:r>
    </w:p>
    <w:p w14:paraId="4897E493" w14:textId="2836A42C" w:rsidR="00E75D77" w:rsidRDefault="004E1A48" w:rsidP="00E75D77">
      <w:pPr>
        <w:rPr>
          <w:lang w:val="ro-RO"/>
        </w:rPr>
      </w:pPr>
      <w:r>
        <w:rPr>
          <w:lang w:val="ro-RO"/>
        </w:rPr>
        <w:t>Necesitatea clientilor</w:t>
      </w:r>
    </w:p>
    <w:p w14:paraId="735AFEE1" w14:textId="4876B04A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Avatar client- </w:t>
      </w:r>
    </w:p>
    <w:p w14:paraId="6A10347F" w14:textId="77777777" w:rsidR="004E1A48" w:rsidRDefault="004E1A48" w:rsidP="00E75D77">
      <w:pPr>
        <w:pStyle w:val="ListParagraph"/>
        <w:rPr>
          <w:lang w:val="ro-RO"/>
        </w:rPr>
      </w:pPr>
      <w:r>
        <w:rPr>
          <w:lang w:val="ro-RO"/>
        </w:rPr>
        <w:t>80% femei</w:t>
      </w:r>
    </w:p>
    <w:p w14:paraId="6DECFA94" w14:textId="60B5E407" w:rsidR="00E75D77" w:rsidRDefault="004E1A48" w:rsidP="00E75D77">
      <w:pPr>
        <w:pStyle w:val="ListParagraph"/>
        <w:rPr>
          <w:lang w:val="ro-RO"/>
        </w:rPr>
      </w:pPr>
      <w:r>
        <w:rPr>
          <w:lang w:val="ro-RO"/>
        </w:rPr>
        <w:t>25-50 ani</w:t>
      </w:r>
    </w:p>
    <w:p w14:paraId="3CF9CCAA" w14:textId="050FF006" w:rsidR="004E1A48" w:rsidRDefault="004E1A48" w:rsidP="00E75D77">
      <w:pPr>
        <w:pStyle w:val="ListParagraph"/>
        <w:rPr>
          <w:lang w:val="ro-RO"/>
        </w:rPr>
      </w:pPr>
      <w:r>
        <w:rPr>
          <w:lang w:val="ro-RO"/>
        </w:rPr>
        <w:t>Veituri medii si peste</w:t>
      </w:r>
    </w:p>
    <w:p w14:paraId="3C7D4025" w14:textId="4B4DF660" w:rsidR="004E1A48" w:rsidRDefault="004E1A48" w:rsidP="00E75D77">
      <w:pPr>
        <w:pStyle w:val="ListParagraph"/>
        <w:rPr>
          <w:lang w:val="ro-RO"/>
        </w:rPr>
      </w:pPr>
      <w:r>
        <w:rPr>
          <w:lang w:val="ro-RO"/>
        </w:rPr>
        <w:t>Studii superioare</w:t>
      </w:r>
    </w:p>
    <w:p w14:paraId="41CAC057" w14:textId="3F793EC2" w:rsidR="004E1A48" w:rsidRPr="00E75D77" w:rsidRDefault="004E1A48" w:rsidP="00E75D77">
      <w:pPr>
        <w:pStyle w:val="ListParagraph"/>
        <w:rPr>
          <w:lang w:val="ro-RO"/>
        </w:rPr>
      </w:pPr>
      <w:r>
        <w:rPr>
          <w:lang w:val="ro-RO"/>
        </w:rPr>
        <w:t>Interesaati de viata sanatoasa</w:t>
      </w:r>
    </w:p>
    <w:p w14:paraId="53D00216" w14:textId="52ADE29D" w:rsidR="00E75D77" w:rsidRDefault="00E75D77" w:rsidP="00E75D77">
      <w:pPr>
        <w:rPr>
          <w:lang w:val="ro-RO"/>
        </w:rPr>
      </w:pPr>
    </w:p>
    <w:p w14:paraId="73DB775A" w14:textId="69F7DBF6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Credențiale- calificări- diplome-certificari</w:t>
      </w:r>
    </w:p>
    <w:p w14:paraId="64BE629A" w14:textId="722C41E2" w:rsidR="004E1A48" w:rsidRDefault="004E1A48" w:rsidP="004E1A48">
      <w:pPr>
        <w:ind w:left="360"/>
        <w:rPr>
          <w:lang w:val="ro-RO"/>
        </w:rPr>
      </w:pPr>
      <w:r>
        <w:rPr>
          <w:lang w:val="ro-RO"/>
        </w:rPr>
        <w:t>9 ani cercetare dezvoltare produse naturiste, la Santo Raphael</w:t>
      </w:r>
    </w:p>
    <w:p w14:paraId="26E875E9" w14:textId="4A64EE69" w:rsidR="004E1A48" w:rsidRPr="004E1A48" w:rsidRDefault="004E1A48" w:rsidP="004E1A48">
      <w:pPr>
        <w:ind w:left="360"/>
        <w:rPr>
          <w:lang w:val="ro-RO"/>
        </w:rPr>
      </w:pPr>
      <w:r>
        <w:rPr>
          <w:lang w:val="ro-RO"/>
        </w:rPr>
        <w:t xml:space="preserve">Studiu Ayurveda medicina traditionala indiana </w:t>
      </w:r>
    </w:p>
    <w:p w14:paraId="3F29F33D" w14:textId="5815F680" w:rsidR="00E75D77" w:rsidRDefault="00E75D77" w:rsidP="00E75D77">
      <w:pPr>
        <w:rPr>
          <w:lang w:val="ro-RO"/>
        </w:rPr>
      </w:pPr>
    </w:p>
    <w:p w14:paraId="5D9E686F" w14:textId="29DDC33C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Originea brandului</w:t>
      </w:r>
    </w:p>
    <w:p w14:paraId="43A3857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B97A50C" w14:textId="5344EEAB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De ce ai creat produsul/serviciul?</w:t>
      </w:r>
    </w:p>
    <w:p w14:paraId="1685094A" w14:textId="5DC18D24" w:rsidR="004E1A48" w:rsidRPr="004E1A48" w:rsidRDefault="004E1A48" w:rsidP="004E1A48">
      <w:pPr>
        <w:ind w:left="360"/>
        <w:rPr>
          <w:lang w:val="ro-RO"/>
        </w:rPr>
      </w:pPr>
      <w:r>
        <w:rPr>
          <w:lang w:val="ro-RO"/>
        </w:rPr>
        <w:t>Sa facem o lume mai fericita si mai sanatoasa cu cateva pahare</w:t>
      </w:r>
    </w:p>
    <w:p w14:paraId="3342FA43" w14:textId="4FB81883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Ce a inspirat crearea lui?</w:t>
      </w:r>
    </w:p>
    <w:p w14:paraId="64912D0F" w14:textId="7EA39213" w:rsidR="004E1A48" w:rsidRPr="004E1A48" w:rsidRDefault="004E1A48" w:rsidP="004E1A48">
      <w:pPr>
        <w:ind w:left="360"/>
        <w:rPr>
          <w:lang w:val="ro-RO"/>
        </w:rPr>
      </w:pPr>
      <w:r w:rsidRPr="004E1A48">
        <w:rPr>
          <w:lang w:val="ro-RO"/>
        </w:rPr>
        <w:t>Efectele simtite pe propria fiinta</w:t>
      </w:r>
    </w:p>
    <w:p w14:paraId="03175AED" w14:textId="2DA3F22B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Care este misiunea ta?</w:t>
      </w:r>
    </w:p>
    <w:p w14:paraId="058E2E7F" w14:textId="3A9A6D91" w:rsidR="004E1A48" w:rsidRPr="004E1A48" w:rsidRDefault="004E1A48" w:rsidP="004E1A48">
      <w:pPr>
        <w:ind w:left="360"/>
        <w:rPr>
          <w:lang w:val="ro-RO"/>
        </w:rPr>
      </w:pPr>
      <w:r w:rsidRPr="004E1A48">
        <w:rPr>
          <w:lang w:val="ro-RO"/>
        </w:rPr>
        <w:t>Sa facem o lume mai fericita si mai sanatoasa cu cateva pahare</w:t>
      </w:r>
    </w:p>
    <w:p w14:paraId="05AE136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62BCF273" w14:textId="45589495" w:rsidR="00E75D77" w:rsidRDefault="00E75D77" w:rsidP="00E75D77">
      <w:pPr>
        <w:rPr>
          <w:lang w:val="ro-RO"/>
        </w:rPr>
      </w:pPr>
    </w:p>
    <w:p w14:paraId="7248EC7F" w14:textId="08F1A728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USP- unique selling proposal</w:t>
      </w:r>
    </w:p>
    <w:p w14:paraId="0FFFEBDD" w14:textId="77777777" w:rsidR="004E1A48" w:rsidRDefault="004E1A48" w:rsidP="004E1A48">
      <w:pPr>
        <w:pStyle w:val="ListParagraph"/>
        <w:rPr>
          <w:lang w:val="ro-RO"/>
        </w:rPr>
      </w:pPr>
    </w:p>
    <w:p w14:paraId="1D847153" w14:textId="5CBB1420" w:rsidR="004E1A48" w:rsidRDefault="004E1A48" w:rsidP="004E1A48">
      <w:pPr>
        <w:pStyle w:val="ListParagraph"/>
        <w:rPr>
          <w:lang w:val="ro-RO"/>
        </w:rPr>
      </w:pPr>
      <w:r>
        <w:rPr>
          <w:lang w:val="ro-RO"/>
        </w:rPr>
        <w:t>Neconservat</w:t>
      </w:r>
    </w:p>
    <w:p w14:paraId="0D47232E" w14:textId="680847C3" w:rsidR="004E1A48" w:rsidRDefault="004E1A48" w:rsidP="004E1A48">
      <w:pPr>
        <w:pStyle w:val="ListParagraph"/>
        <w:rPr>
          <w:lang w:val="ro-RO"/>
        </w:rPr>
      </w:pPr>
      <w:r>
        <w:rPr>
          <w:lang w:val="ro-RO"/>
        </w:rPr>
        <w:t>Nepasteurizat</w:t>
      </w:r>
      <w:bookmarkStart w:id="0" w:name="_GoBack"/>
      <w:bookmarkEnd w:id="0"/>
    </w:p>
    <w:p w14:paraId="20B5F2D0" w14:textId="639719DB" w:rsidR="004E1A48" w:rsidRDefault="004E1A48" w:rsidP="004E1A48">
      <w:pPr>
        <w:pStyle w:val="ListParagraph"/>
        <w:rPr>
          <w:lang w:val="ro-RO"/>
        </w:rPr>
      </w:pPr>
      <w:r>
        <w:rPr>
          <w:lang w:val="ro-RO"/>
        </w:rPr>
        <w:t>Eficient</w:t>
      </w:r>
    </w:p>
    <w:p w14:paraId="799B3ED8" w14:textId="0751807E" w:rsidR="004E1A48" w:rsidRDefault="004E1A48" w:rsidP="004E1A48">
      <w:pPr>
        <w:pStyle w:val="ListParagraph"/>
        <w:rPr>
          <w:lang w:val="ro-RO"/>
        </w:rPr>
      </w:pPr>
      <w:r>
        <w:rPr>
          <w:lang w:val="ro-RO"/>
        </w:rPr>
        <w:t>Artizanal</w:t>
      </w:r>
    </w:p>
    <w:p w14:paraId="28764080" w14:textId="77777777" w:rsidR="00E75D77" w:rsidRPr="00E75D77" w:rsidRDefault="00E75D77" w:rsidP="00E75D77">
      <w:pPr>
        <w:rPr>
          <w:lang w:val="ro-RO"/>
        </w:rPr>
      </w:pPr>
    </w:p>
    <w:p w14:paraId="256C2DB8" w14:textId="77777777" w:rsidR="00E75D77" w:rsidRPr="00E75D77" w:rsidRDefault="00E75D77" w:rsidP="00E75D77">
      <w:pPr>
        <w:rPr>
          <w:lang w:val="ro-RO"/>
        </w:rPr>
      </w:pPr>
    </w:p>
    <w:p w14:paraId="3023DC58" w14:textId="370564FF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Caracteristicile produsului si beneficii</w:t>
      </w:r>
    </w:p>
    <w:p w14:paraId="64346432" w14:textId="77777777" w:rsidR="004E1A48" w:rsidRPr="004E1A48" w:rsidRDefault="004E1A48" w:rsidP="004E1A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sz w:val="23"/>
          <w:szCs w:val="23"/>
        </w:rPr>
      </w:pPr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Ne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oferă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o stare de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bună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dispoziție</w:t>
      </w:r>
      <w:proofErr w:type="spellEnd"/>
    </w:p>
    <w:p w14:paraId="48F4CBEC" w14:textId="77777777" w:rsidR="004E1A48" w:rsidRPr="004E1A48" w:rsidRDefault="004E1A48" w:rsidP="004E1A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sz w:val="23"/>
          <w:szCs w:val="23"/>
        </w:rPr>
      </w:pP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Infuzează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organismul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cu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energie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proaspătă</w:t>
      </w:r>
      <w:proofErr w:type="spellEnd"/>
    </w:p>
    <w:p w14:paraId="723FFCF1" w14:textId="77777777" w:rsidR="004E1A48" w:rsidRPr="004E1A48" w:rsidRDefault="004E1A48" w:rsidP="004E1A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sz w:val="23"/>
          <w:szCs w:val="23"/>
        </w:rPr>
      </w:pP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Probioticele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susțin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procesul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digestiv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și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restabilesc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echilibrul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florei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interne</w:t>
      </w:r>
    </w:p>
    <w:p w14:paraId="1BD78C16" w14:textId="77777777" w:rsidR="004E1A48" w:rsidRPr="004E1A48" w:rsidRDefault="004E1A48" w:rsidP="004E1A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sz w:val="23"/>
          <w:szCs w:val="23"/>
        </w:rPr>
      </w:pP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Enzimele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din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kombucha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absorb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toxinele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din organism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și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ajută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eliminarea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lor</w:t>
      </w:r>
      <w:proofErr w:type="spellEnd"/>
    </w:p>
    <w:p w14:paraId="3725D613" w14:textId="77777777" w:rsidR="004E1A48" w:rsidRPr="004E1A48" w:rsidRDefault="004E1A48" w:rsidP="004E1A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sz w:val="23"/>
          <w:szCs w:val="23"/>
        </w:rPr>
      </w:pP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Ajută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arderea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grăsimilor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prin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stimularea</w:t>
      </w:r>
      <w:proofErr w:type="spellEnd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E1A48">
        <w:rPr>
          <w:rStyle w:val="Strong"/>
          <w:rFonts w:asciiTheme="majorHAnsi" w:hAnsiTheme="majorHAnsi" w:cstheme="majorHAnsi"/>
          <w:b w:val="0"/>
          <w:sz w:val="23"/>
          <w:szCs w:val="23"/>
          <w:bdr w:val="none" w:sz="0" w:space="0" w:color="auto" w:frame="1"/>
        </w:rPr>
        <w:t>metabolismului</w:t>
      </w:r>
      <w:proofErr w:type="spellEnd"/>
    </w:p>
    <w:p w14:paraId="5C1B427B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65006B24" w14:textId="74C6C928" w:rsidR="00E75D77" w:rsidRPr="00E75D77" w:rsidRDefault="00E75D77" w:rsidP="00E75D77">
      <w:pPr>
        <w:pStyle w:val="ListParagraph"/>
        <w:rPr>
          <w:lang w:val="ro-RO"/>
        </w:rPr>
      </w:pPr>
    </w:p>
    <w:p w14:paraId="362A37AA" w14:textId="5E1854F0" w:rsidR="00E75D77" w:rsidRDefault="00E75D77" w:rsidP="00E75D77">
      <w:pPr>
        <w:rPr>
          <w:lang w:val="ro-RO"/>
        </w:rPr>
      </w:pPr>
    </w:p>
    <w:p w14:paraId="667F7432" w14:textId="3205C613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Testimoniale</w:t>
      </w:r>
    </w:p>
    <w:p w14:paraId="06CEB868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228C98CD" w14:textId="28BC038A" w:rsidR="00E75D77" w:rsidRPr="00E75D77" w:rsidRDefault="004E1A48" w:rsidP="00E75D77">
      <w:pPr>
        <w:rPr>
          <w:lang w:val="ro-RO"/>
        </w:rPr>
      </w:pPr>
      <w:r>
        <w:rPr>
          <w:lang w:val="ro-RO"/>
        </w:rPr>
        <w:t>Nu sunt</w:t>
      </w:r>
    </w:p>
    <w:p w14:paraId="1B3D5C8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05DAF17A" w14:textId="101BF07B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Pret</w:t>
      </w:r>
    </w:p>
    <w:p w14:paraId="699F2B4C" w14:textId="07C400CD" w:rsidR="00E75D77" w:rsidRDefault="004E1A48" w:rsidP="00E75D77">
      <w:pPr>
        <w:pStyle w:val="ListParagraph"/>
        <w:rPr>
          <w:lang w:val="ro-RO"/>
        </w:rPr>
      </w:pPr>
      <w:r>
        <w:rPr>
          <w:lang w:val="ro-RO"/>
        </w:rPr>
        <w:t>Cel  mai mic din piata</w:t>
      </w:r>
    </w:p>
    <w:p w14:paraId="055F7E9C" w14:textId="154B36C8" w:rsidR="004E1A48" w:rsidRPr="00E75D77" w:rsidRDefault="004E1A48" w:rsidP="00E75D77">
      <w:pPr>
        <w:pStyle w:val="ListParagraph"/>
        <w:rPr>
          <w:lang w:val="ro-RO"/>
        </w:rPr>
      </w:pPr>
      <w:r>
        <w:rPr>
          <w:lang w:val="ro-RO"/>
        </w:rPr>
        <w:t>9 lei 500 ml, 16 lei 1 litru</w:t>
      </w:r>
    </w:p>
    <w:p w14:paraId="1AE54BF1" w14:textId="19A6A880" w:rsidR="00E75D77" w:rsidRDefault="00E75D77" w:rsidP="00E75D77">
      <w:pPr>
        <w:rPr>
          <w:lang w:val="ro-RO"/>
        </w:rPr>
      </w:pPr>
    </w:p>
    <w:p w14:paraId="299AF537" w14:textId="6B3949D1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Oferte specifice- scarcity, faw, refund policy, deadline, discount, bonuses</w:t>
      </w:r>
    </w:p>
    <w:p w14:paraId="0FD1CE84" w14:textId="5F1EE1EE" w:rsidR="00E75D77" w:rsidRDefault="004E1A48" w:rsidP="00E75D77">
      <w:pPr>
        <w:rPr>
          <w:lang w:val="ro-RO"/>
        </w:rPr>
      </w:pPr>
      <w:r>
        <w:rPr>
          <w:lang w:val="ro-RO"/>
        </w:rPr>
        <w:t>6litri cu transport gratis</w:t>
      </w:r>
    </w:p>
    <w:p w14:paraId="3ECE58AE" w14:textId="39DB1B2C" w:rsidR="004E1A48" w:rsidRDefault="004E1A48" w:rsidP="00E75D77">
      <w:pPr>
        <w:rPr>
          <w:lang w:val="ro-RO"/>
        </w:rPr>
      </w:pPr>
      <w:r>
        <w:rPr>
          <w:lang w:val="ro-RO"/>
        </w:rPr>
        <w:t>5+1 gratis la 500 ml</w:t>
      </w:r>
    </w:p>
    <w:p w14:paraId="72CDD679" w14:textId="5DA9D3A6" w:rsidR="00E75D77" w:rsidRDefault="00E75D77" w:rsidP="00E75D77">
      <w:pPr>
        <w:rPr>
          <w:lang w:val="ro-RO"/>
        </w:rPr>
      </w:pPr>
    </w:p>
    <w:p w14:paraId="5729633E" w14:textId="77777777" w:rsidR="00E75D77" w:rsidRPr="00E75D77" w:rsidRDefault="00E75D77" w:rsidP="00E75D77">
      <w:pPr>
        <w:rPr>
          <w:lang w:val="ro-RO"/>
        </w:rPr>
      </w:pPr>
    </w:p>
    <w:p w14:paraId="3321555B" w14:textId="1235375A" w:rsidR="00E75D77" w:rsidRDefault="00E75D77" w:rsidP="00E75D77">
      <w:pPr>
        <w:rPr>
          <w:lang w:val="ro-RO"/>
        </w:rPr>
      </w:pPr>
    </w:p>
    <w:p w14:paraId="1E992674" w14:textId="6DC8300D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Delivery detalis- how, when and where?</w:t>
      </w:r>
    </w:p>
    <w:p w14:paraId="673FD2D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3E855F7" w14:textId="2E780AF8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Primirea datelor de logare</w:t>
      </w:r>
    </w:p>
    <w:p w14:paraId="4E49A70E" w14:textId="7BA290F2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au acces la continut?</w:t>
      </w:r>
    </w:p>
    <w:p w14:paraId="269F800A" w14:textId="4333CB2E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se lanseaza?</w:t>
      </w:r>
    </w:p>
    <w:p w14:paraId="3506716A" w14:textId="69348BF8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se inchide?</w:t>
      </w:r>
    </w:p>
    <w:p w14:paraId="1FEA8DCD" w14:textId="5474B971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Orice detalii ca sa nu lasam loc de confuzie</w:t>
      </w:r>
    </w:p>
    <w:p w14:paraId="1CFAF760" w14:textId="77777777" w:rsidR="00E75D77" w:rsidRPr="00E75D77" w:rsidRDefault="00E75D77" w:rsidP="00E75D77">
      <w:pPr>
        <w:ind w:left="360"/>
        <w:rPr>
          <w:lang w:val="ro-RO"/>
        </w:rPr>
      </w:pPr>
    </w:p>
    <w:sectPr w:rsidR="00E75D77" w:rsidRPr="00E7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374"/>
    <w:multiLevelType w:val="hybridMultilevel"/>
    <w:tmpl w:val="CD18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31F0"/>
    <w:multiLevelType w:val="hybridMultilevel"/>
    <w:tmpl w:val="CB76EEA0"/>
    <w:lvl w:ilvl="0" w:tplc="4BB86B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4"/>
    <w:rsid w:val="002A21A9"/>
    <w:rsid w:val="004E1A48"/>
    <w:rsid w:val="00C11054"/>
    <w:rsid w:val="00E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DBF"/>
  <w15:chartTrackingRefBased/>
  <w15:docId w15:val="{AE70122D-78F9-4ED8-B3C7-685B7D9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victor</cp:lastModifiedBy>
  <cp:revision>3</cp:revision>
  <dcterms:created xsi:type="dcterms:W3CDTF">2020-12-05T12:01:00Z</dcterms:created>
  <dcterms:modified xsi:type="dcterms:W3CDTF">2020-12-05T14:01:00Z</dcterms:modified>
</cp:coreProperties>
</file>