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738B6" w14:textId="77777777" w:rsidR="008527A6" w:rsidRPr="008527A6" w:rsidRDefault="008527A6" w:rsidP="008527A6">
      <w:pPr>
        <w:spacing w:after="240" w:line="240" w:lineRule="auto"/>
        <w:jc w:val="center"/>
        <w:rPr>
          <w:rFonts w:ascii="Times New Roman" w:eastAsia="Times New Roman" w:hAnsi="Times New Roman" w:cs="Times New Roman"/>
          <w:sz w:val="24"/>
          <w:szCs w:val="24"/>
        </w:rPr>
      </w:pPr>
      <w:r w:rsidRPr="008527A6">
        <w:rPr>
          <w:rFonts w:ascii="Arial" w:eastAsia="Times New Roman" w:hAnsi="Arial" w:cs="Arial"/>
          <w:b/>
          <w:bCs/>
          <w:color w:val="000000"/>
          <w:sz w:val="28"/>
          <w:szCs w:val="28"/>
        </w:rPr>
        <w:t>Contract de prestari servicii</w:t>
      </w:r>
    </w:p>
    <w:p w14:paraId="78677375" w14:textId="77777777" w:rsidR="008527A6" w:rsidRPr="008527A6" w:rsidRDefault="008527A6" w:rsidP="008527A6">
      <w:pPr>
        <w:spacing w:after="240" w:line="240" w:lineRule="auto"/>
        <w:jc w:val="center"/>
        <w:rPr>
          <w:rFonts w:ascii="Times New Roman" w:eastAsia="Times New Roman" w:hAnsi="Times New Roman" w:cs="Times New Roman"/>
          <w:sz w:val="24"/>
          <w:szCs w:val="24"/>
        </w:rPr>
      </w:pPr>
      <w:r w:rsidRPr="008527A6">
        <w:rPr>
          <w:rFonts w:ascii="Arial" w:eastAsia="Times New Roman" w:hAnsi="Arial" w:cs="Arial"/>
          <w:b/>
          <w:bCs/>
          <w:color w:val="000000"/>
          <w:sz w:val="28"/>
          <w:szCs w:val="28"/>
        </w:rPr>
        <w:t>Nr. 1 din data  17.12.2020</w:t>
      </w:r>
    </w:p>
    <w:p w14:paraId="33C54B70" w14:textId="77777777" w:rsidR="008527A6" w:rsidRPr="008527A6" w:rsidRDefault="008527A6" w:rsidP="008527A6">
      <w:pPr>
        <w:spacing w:after="0" w:line="240" w:lineRule="auto"/>
        <w:rPr>
          <w:rFonts w:ascii="Times New Roman" w:eastAsia="Times New Roman" w:hAnsi="Times New Roman" w:cs="Times New Roman"/>
          <w:sz w:val="24"/>
          <w:szCs w:val="24"/>
        </w:rPr>
      </w:pPr>
    </w:p>
    <w:p w14:paraId="32EBCBF3"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Partile:</w:t>
      </w:r>
    </w:p>
    <w:p w14:paraId="1AFBEEF7" w14:textId="77777777" w:rsidR="008527A6" w:rsidRPr="008527A6" w:rsidRDefault="008527A6" w:rsidP="008527A6">
      <w:pPr>
        <w:numPr>
          <w:ilvl w:val="0"/>
          <w:numId w:val="1"/>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b/>
          <w:bCs/>
          <w:color w:val="000000"/>
          <w:sz w:val="24"/>
          <w:szCs w:val="24"/>
        </w:rPr>
        <w:t xml:space="preserve">EOLITIC TECH SUPPORT SRL </w:t>
      </w:r>
      <w:r w:rsidRPr="008527A6">
        <w:rPr>
          <w:rFonts w:ascii="Arial" w:eastAsia="Times New Roman" w:hAnsi="Arial" w:cs="Arial"/>
          <w:color w:val="000000"/>
          <w:sz w:val="24"/>
          <w:szCs w:val="24"/>
        </w:rPr>
        <w:t xml:space="preserve">[persoana juridica romana, cu sediul in </w:t>
      </w:r>
      <w:r w:rsidRPr="008527A6">
        <w:rPr>
          <w:rFonts w:ascii="Arial" w:eastAsia="Times New Roman" w:hAnsi="Arial" w:cs="Arial"/>
          <w:b/>
          <w:bCs/>
          <w:color w:val="000000"/>
          <w:sz w:val="24"/>
          <w:szCs w:val="24"/>
        </w:rPr>
        <w:t>Sat Falastoaca, Comuna Comana, soseaua Principala nr387, camera 1, etaj Parter, judet Giurgiu</w:t>
      </w:r>
      <w:r w:rsidRPr="008527A6">
        <w:rPr>
          <w:rFonts w:ascii="Arial" w:eastAsia="Times New Roman" w:hAnsi="Arial" w:cs="Arial"/>
          <w:color w:val="000000"/>
          <w:sz w:val="24"/>
          <w:szCs w:val="24"/>
        </w:rPr>
        <w:t xml:space="preserve">, Nr. de ordine in registrul comertului J52/37/2018, CUI 38730185, ,cont bancar RO19INGB0000999907599452, tel. 0773726687, e-mail amihalache1@outlook.com] reprezentat prin </w:t>
      </w:r>
      <w:r w:rsidRPr="008527A6">
        <w:rPr>
          <w:rFonts w:ascii="Arial" w:eastAsia="Times New Roman" w:hAnsi="Arial" w:cs="Arial"/>
          <w:b/>
          <w:bCs/>
          <w:color w:val="000000"/>
          <w:sz w:val="24"/>
          <w:szCs w:val="24"/>
        </w:rPr>
        <w:t>Andreea Roxana Mihalache</w:t>
      </w:r>
      <w:r w:rsidRPr="008527A6">
        <w:rPr>
          <w:rFonts w:ascii="Arial" w:eastAsia="Times New Roman" w:hAnsi="Arial" w:cs="Arial"/>
          <w:color w:val="000000"/>
          <w:sz w:val="24"/>
          <w:szCs w:val="24"/>
        </w:rPr>
        <w:t xml:space="preserve"> – in calitate de </w:t>
      </w:r>
      <w:r w:rsidRPr="008527A6">
        <w:rPr>
          <w:rFonts w:ascii="Arial" w:eastAsia="Times New Roman" w:hAnsi="Arial" w:cs="Arial"/>
          <w:b/>
          <w:bCs/>
          <w:color w:val="000000"/>
          <w:sz w:val="24"/>
          <w:szCs w:val="24"/>
        </w:rPr>
        <w:t>administrator</w:t>
      </w:r>
      <w:r w:rsidRPr="008527A6">
        <w:rPr>
          <w:rFonts w:ascii="Arial" w:eastAsia="Times New Roman" w:hAnsi="Arial" w:cs="Arial"/>
          <w:color w:val="000000"/>
          <w:sz w:val="24"/>
          <w:szCs w:val="24"/>
        </w:rPr>
        <w:t>, in continuare “</w:t>
      </w:r>
      <w:r w:rsidRPr="008527A6">
        <w:rPr>
          <w:rFonts w:ascii="Arial" w:eastAsia="Times New Roman" w:hAnsi="Arial" w:cs="Arial"/>
          <w:b/>
          <w:bCs/>
          <w:color w:val="000000"/>
          <w:sz w:val="24"/>
          <w:szCs w:val="24"/>
        </w:rPr>
        <w:t>Prestatorul</w:t>
      </w:r>
      <w:r w:rsidRPr="008527A6">
        <w:rPr>
          <w:rFonts w:ascii="Arial" w:eastAsia="Times New Roman" w:hAnsi="Arial" w:cs="Arial"/>
          <w:color w:val="000000"/>
          <w:sz w:val="24"/>
          <w:szCs w:val="24"/>
        </w:rPr>
        <w:t>”</w:t>
      </w:r>
    </w:p>
    <w:p w14:paraId="4E0B2A5C" w14:textId="77777777" w:rsidR="008527A6" w:rsidRPr="008527A6" w:rsidRDefault="008527A6" w:rsidP="008527A6">
      <w:pPr>
        <w:numPr>
          <w:ilvl w:val="0"/>
          <w:numId w:val="1"/>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b/>
          <w:bCs/>
          <w:color w:val="000000"/>
          <w:sz w:val="24"/>
          <w:szCs w:val="24"/>
        </w:rPr>
        <w:t xml:space="preserve">FABRICATINRO SRL </w:t>
      </w:r>
      <w:r w:rsidRPr="008527A6">
        <w:rPr>
          <w:rFonts w:ascii="Arial" w:eastAsia="Times New Roman" w:hAnsi="Arial" w:cs="Arial"/>
          <w:color w:val="000000"/>
          <w:sz w:val="24"/>
          <w:szCs w:val="24"/>
        </w:rPr>
        <w:t xml:space="preserve">[persoana juridica romana, cu sediul in </w:t>
      </w:r>
      <w:r w:rsidRPr="008527A6">
        <w:rPr>
          <w:rFonts w:ascii="Arial" w:eastAsia="Times New Roman" w:hAnsi="Arial" w:cs="Arial"/>
          <w:color w:val="333333"/>
          <w:sz w:val="21"/>
          <w:szCs w:val="21"/>
        </w:rPr>
        <w:t>Municipiul Iaşi, Str. HLINCEA, Nr. 65, camera 1, Bloc S1, Scara B, Etaj 3, Apartament 16, Județ Iaşi</w:t>
      </w:r>
      <w:r w:rsidRPr="008527A6">
        <w:rPr>
          <w:rFonts w:ascii="Arial" w:eastAsia="Times New Roman" w:hAnsi="Arial" w:cs="Arial"/>
          <w:color w:val="000000"/>
          <w:sz w:val="24"/>
          <w:szCs w:val="24"/>
        </w:rPr>
        <w:t xml:space="preserve">, Nr. de ordine in registrul comertului </w:t>
      </w:r>
      <w:r w:rsidRPr="008527A6">
        <w:rPr>
          <w:rFonts w:ascii="Arial" w:eastAsia="Times New Roman" w:hAnsi="Arial" w:cs="Arial"/>
          <w:color w:val="333333"/>
          <w:sz w:val="24"/>
          <w:szCs w:val="24"/>
        </w:rPr>
        <w:t>J22/965/2020</w:t>
      </w:r>
      <w:r w:rsidRPr="008527A6">
        <w:rPr>
          <w:rFonts w:ascii="Arial" w:eastAsia="Times New Roman" w:hAnsi="Arial" w:cs="Arial"/>
          <w:color w:val="000000"/>
          <w:sz w:val="24"/>
          <w:szCs w:val="24"/>
        </w:rPr>
        <w:t xml:space="preserve"> ,CUI </w:t>
      </w:r>
      <w:r w:rsidRPr="008527A6">
        <w:rPr>
          <w:rFonts w:ascii="Arial" w:eastAsia="Times New Roman" w:hAnsi="Arial" w:cs="Arial"/>
          <w:color w:val="333333"/>
          <w:sz w:val="24"/>
          <w:szCs w:val="24"/>
        </w:rPr>
        <w:t>42471925</w:t>
      </w:r>
      <w:r w:rsidRPr="008527A6">
        <w:rPr>
          <w:rFonts w:ascii="Arial" w:eastAsia="Times New Roman" w:hAnsi="Arial" w:cs="Arial"/>
          <w:color w:val="000000"/>
          <w:sz w:val="24"/>
          <w:szCs w:val="24"/>
        </w:rPr>
        <w:t xml:space="preserve">, cont bancar X, tel. </w:t>
      </w:r>
      <w:r w:rsidRPr="008527A6">
        <w:rPr>
          <w:rFonts w:ascii="Arial" w:eastAsia="Times New Roman" w:hAnsi="Arial" w:cs="Arial"/>
          <w:color w:val="050505"/>
          <w:sz w:val="23"/>
          <w:szCs w:val="23"/>
        </w:rPr>
        <w:t>0725 055033</w:t>
      </w:r>
      <w:r w:rsidRPr="008527A6">
        <w:rPr>
          <w:rFonts w:ascii="Arial" w:eastAsia="Times New Roman" w:hAnsi="Arial" w:cs="Arial"/>
          <w:color w:val="000000"/>
          <w:sz w:val="24"/>
          <w:szCs w:val="24"/>
        </w:rPr>
        <w:t xml:space="preserve">, e-mail fabricatinro.ro@gmail.com] reprezentat prin </w:t>
      </w:r>
      <w:r w:rsidRPr="008527A6">
        <w:rPr>
          <w:rFonts w:ascii="Arial" w:eastAsia="Times New Roman" w:hAnsi="Arial" w:cs="Arial"/>
          <w:b/>
          <w:bCs/>
          <w:color w:val="000000"/>
          <w:sz w:val="24"/>
          <w:szCs w:val="24"/>
        </w:rPr>
        <w:t>Ambrose Adrian</w:t>
      </w:r>
      <w:r w:rsidRPr="008527A6">
        <w:rPr>
          <w:rFonts w:ascii="Arial" w:eastAsia="Times New Roman" w:hAnsi="Arial" w:cs="Arial"/>
          <w:color w:val="000000"/>
          <w:sz w:val="24"/>
          <w:szCs w:val="24"/>
        </w:rPr>
        <w:t xml:space="preserve"> – in calitate de </w:t>
      </w:r>
      <w:r w:rsidRPr="008527A6">
        <w:rPr>
          <w:rFonts w:ascii="Arial" w:eastAsia="Times New Roman" w:hAnsi="Arial" w:cs="Arial"/>
          <w:b/>
          <w:bCs/>
          <w:color w:val="000000"/>
          <w:sz w:val="24"/>
          <w:szCs w:val="24"/>
        </w:rPr>
        <w:t>administrator</w:t>
      </w:r>
      <w:r w:rsidRPr="008527A6">
        <w:rPr>
          <w:rFonts w:ascii="Arial" w:eastAsia="Times New Roman" w:hAnsi="Arial" w:cs="Arial"/>
          <w:color w:val="000000"/>
          <w:sz w:val="24"/>
          <w:szCs w:val="24"/>
        </w:rPr>
        <w:t>, in continuare “</w:t>
      </w:r>
      <w:r w:rsidRPr="008527A6">
        <w:rPr>
          <w:rFonts w:ascii="Arial" w:eastAsia="Times New Roman" w:hAnsi="Arial" w:cs="Arial"/>
          <w:b/>
          <w:bCs/>
          <w:color w:val="000000"/>
          <w:sz w:val="24"/>
          <w:szCs w:val="24"/>
        </w:rPr>
        <w:t>Beneficiarul</w:t>
      </w:r>
      <w:r w:rsidRPr="008527A6">
        <w:rPr>
          <w:rFonts w:ascii="Arial" w:eastAsia="Times New Roman" w:hAnsi="Arial" w:cs="Arial"/>
          <w:color w:val="000000"/>
          <w:sz w:val="24"/>
          <w:szCs w:val="24"/>
        </w:rPr>
        <w:t>”,</w:t>
      </w:r>
    </w:p>
    <w:p w14:paraId="1D64E0D8"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 xml:space="preserve">denumite in continuare </w:t>
      </w:r>
      <w:r w:rsidRPr="008527A6">
        <w:rPr>
          <w:rFonts w:ascii="Arial" w:eastAsia="Times New Roman" w:hAnsi="Arial" w:cs="Arial"/>
          <w:b/>
          <w:bCs/>
          <w:color w:val="000000"/>
          <w:sz w:val="24"/>
          <w:szCs w:val="24"/>
        </w:rPr>
        <w:t xml:space="preserve">“Partile” </w:t>
      </w:r>
      <w:r w:rsidRPr="008527A6">
        <w:rPr>
          <w:rFonts w:ascii="Arial" w:eastAsia="Times New Roman" w:hAnsi="Arial" w:cs="Arial"/>
          <w:color w:val="000000"/>
          <w:sz w:val="24"/>
          <w:szCs w:val="24"/>
        </w:rPr>
        <w:t>si individual  “</w:t>
      </w:r>
      <w:r w:rsidRPr="008527A6">
        <w:rPr>
          <w:rFonts w:ascii="Arial" w:eastAsia="Times New Roman" w:hAnsi="Arial" w:cs="Arial"/>
          <w:b/>
          <w:bCs/>
          <w:color w:val="000000"/>
          <w:sz w:val="24"/>
          <w:szCs w:val="24"/>
        </w:rPr>
        <w:t>Partea</w:t>
      </w:r>
      <w:r w:rsidRPr="008527A6">
        <w:rPr>
          <w:rFonts w:ascii="Arial" w:eastAsia="Times New Roman" w:hAnsi="Arial" w:cs="Arial"/>
          <w:color w:val="000000"/>
          <w:sz w:val="24"/>
          <w:szCs w:val="24"/>
        </w:rPr>
        <w:t>”, au decis sa incheie prezentul Contract  de prestari servicii  („</w:t>
      </w:r>
      <w:r w:rsidRPr="008527A6">
        <w:rPr>
          <w:rFonts w:ascii="Arial" w:eastAsia="Times New Roman" w:hAnsi="Arial" w:cs="Arial"/>
          <w:b/>
          <w:bCs/>
          <w:color w:val="000000"/>
          <w:sz w:val="24"/>
          <w:szCs w:val="24"/>
        </w:rPr>
        <w:t>Contractul</w:t>
      </w:r>
      <w:r w:rsidRPr="008527A6">
        <w:rPr>
          <w:rFonts w:ascii="Arial" w:eastAsia="Times New Roman" w:hAnsi="Arial" w:cs="Arial"/>
          <w:color w:val="000000"/>
          <w:sz w:val="24"/>
          <w:szCs w:val="24"/>
        </w:rPr>
        <w:t>”), in urmatorii termeni si conditii.</w:t>
      </w:r>
    </w:p>
    <w:p w14:paraId="421274A4"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 1 Obiectul Contractului</w:t>
      </w:r>
    </w:p>
    <w:p w14:paraId="59119DEE"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Obiectul Contractului consta in prestarea seviciilor de copywriting, web design si web development (“</w:t>
      </w:r>
      <w:r w:rsidRPr="008527A6">
        <w:rPr>
          <w:rFonts w:ascii="Arial" w:eastAsia="Times New Roman" w:hAnsi="Arial" w:cs="Arial"/>
          <w:b/>
          <w:bCs/>
          <w:color w:val="000000"/>
          <w:sz w:val="24"/>
          <w:szCs w:val="24"/>
        </w:rPr>
        <w:t>Servicii</w:t>
      </w:r>
      <w:r w:rsidRPr="008527A6">
        <w:rPr>
          <w:rFonts w:ascii="Arial" w:eastAsia="Times New Roman" w:hAnsi="Arial" w:cs="Arial"/>
          <w:color w:val="000000"/>
          <w:sz w:val="24"/>
          <w:szCs w:val="24"/>
        </w:rPr>
        <w:t>”, denumite in mod colectiv si „</w:t>
      </w:r>
      <w:r w:rsidRPr="008527A6">
        <w:rPr>
          <w:rFonts w:ascii="Arial" w:eastAsia="Times New Roman" w:hAnsi="Arial" w:cs="Arial"/>
          <w:b/>
          <w:bCs/>
          <w:color w:val="000000"/>
          <w:sz w:val="24"/>
          <w:szCs w:val="24"/>
        </w:rPr>
        <w:t>Proiectul</w:t>
      </w:r>
      <w:r w:rsidRPr="008527A6">
        <w:rPr>
          <w:rFonts w:ascii="Arial" w:eastAsia="Times New Roman" w:hAnsi="Arial" w:cs="Arial"/>
          <w:color w:val="000000"/>
          <w:sz w:val="24"/>
          <w:szCs w:val="24"/>
        </w:rPr>
        <w:t>”), asa cum sunt ele detaliate in Anexa 1 si / sau actele aditionale la contract, de catre Prestator in folosul Beneficiarului.</w:t>
      </w:r>
    </w:p>
    <w:p w14:paraId="13E491F3"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 2 Durata</w:t>
      </w:r>
    </w:p>
    <w:p w14:paraId="42BFCCA0" w14:textId="4ECE4C13"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 xml:space="preserve">2.1. Durata Contractului este de </w:t>
      </w:r>
      <w:r w:rsidR="00276060">
        <w:rPr>
          <w:rFonts w:ascii="Arial" w:eastAsia="Times New Roman" w:hAnsi="Arial" w:cs="Arial"/>
          <w:color w:val="000000"/>
          <w:sz w:val="24"/>
          <w:szCs w:val="24"/>
        </w:rPr>
        <w:t>12</w:t>
      </w:r>
      <w:r w:rsidRPr="008527A6">
        <w:rPr>
          <w:rFonts w:ascii="Arial" w:eastAsia="Times New Roman" w:hAnsi="Arial" w:cs="Arial"/>
          <w:color w:val="000000"/>
          <w:sz w:val="24"/>
          <w:szCs w:val="24"/>
        </w:rPr>
        <w:t xml:space="preserve"> de zile</w:t>
      </w:r>
      <w:r w:rsidR="00276060">
        <w:rPr>
          <w:rFonts w:ascii="Arial" w:eastAsia="Times New Roman" w:hAnsi="Arial" w:cs="Arial"/>
          <w:color w:val="000000"/>
          <w:sz w:val="24"/>
          <w:szCs w:val="24"/>
        </w:rPr>
        <w:t xml:space="preserve"> lucratoare</w:t>
      </w:r>
      <w:r w:rsidRPr="008527A6">
        <w:rPr>
          <w:rFonts w:ascii="Arial" w:eastAsia="Times New Roman" w:hAnsi="Arial" w:cs="Arial"/>
          <w:color w:val="000000"/>
          <w:sz w:val="24"/>
          <w:szCs w:val="24"/>
        </w:rPr>
        <w:t xml:space="preserve"> din ziua semnarii.</w:t>
      </w:r>
      <w:r w:rsidR="00F83A93">
        <w:rPr>
          <w:rFonts w:ascii="Arial" w:eastAsia="Times New Roman" w:hAnsi="Arial" w:cs="Arial"/>
          <w:color w:val="000000"/>
          <w:sz w:val="24"/>
          <w:szCs w:val="24"/>
        </w:rPr>
        <w:t xml:space="preserve"> Termenul maxim de implementare este 10.01.2021.</w:t>
      </w:r>
    </w:p>
    <w:p w14:paraId="5319FC8D" w14:textId="4D1A8F01"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 xml:space="preserve">2.2. Termenul de mai sus poate fi extins prin acordul partilor, exprimat in scris / se va extinde automat cu perioade de 7 zile daca niciuna dintre Parti nu transmite o notificare de incetare cu minim </w:t>
      </w:r>
      <w:r w:rsidR="00730C98">
        <w:rPr>
          <w:rFonts w:ascii="Arial" w:eastAsia="Times New Roman" w:hAnsi="Arial" w:cs="Arial"/>
          <w:color w:val="000000"/>
          <w:sz w:val="24"/>
          <w:szCs w:val="24"/>
        </w:rPr>
        <w:t>3</w:t>
      </w:r>
      <w:r w:rsidRPr="008527A6">
        <w:rPr>
          <w:rFonts w:ascii="Arial" w:eastAsia="Times New Roman" w:hAnsi="Arial" w:cs="Arial"/>
          <w:color w:val="000000"/>
          <w:sz w:val="24"/>
          <w:szCs w:val="24"/>
        </w:rPr>
        <w:t xml:space="preserve"> zile inainte de expirarea duratei .</w:t>
      </w:r>
    </w:p>
    <w:p w14:paraId="26FA92AD"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 3 Pret </w:t>
      </w:r>
    </w:p>
    <w:p w14:paraId="75D9CE70"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3.1. Pretul Serviciilor este  detaliat in Anexa 1 si Anexa 2.</w:t>
      </w:r>
    </w:p>
    <w:p w14:paraId="3FD1857D"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3.2. Pretul va include doar realizarea serviciilor de catre Prestator in folosul Beneficiarului, fara costuri aditionale precum: costuri de deplasare, buget Google Ads, taxe de traducere a materialului de marketing etc.</w:t>
      </w:r>
    </w:p>
    <w:p w14:paraId="63FAEE57"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lastRenderedPageBreak/>
        <w:t>3.3. Pretul va fi facturat de catre Prestator Beneficiarului 50% la momentul semnarii si 50% la finalul Proiectului.</w:t>
      </w:r>
    </w:p>
    <w:p w14:paraId="2C9668F5"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3.3. Pretul se va plati in termen de 5 zile lucratoare de la transmiterea facturii de catre Prestator catre Beneficiar pe e-mail, conform datelor bancare din preambul. Dupa expirarea acestui termen, Beneficiarul va datora penalitati de 0.5% per zi de intarziere, iar Prestatorul va putea suspenda prestarea Serviciilor pana la plata integrala a Pretului plus penalitati. </w:t>
      </w:r>
    </w:p>
    <w:p w14:paraId="21454151"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3.4. In mod corespunzator, Prestatorul va datora penalitati de 0.5% per zi de intarziere din valoarea Serviciilor prestate cu intarziere, cu un termen de gratie de 5 zile lucratoare, fara ca penalitatile sa poate depasi pretul total al acestor Servicii.</w:t>
      </w:r>
    </w:p>
    <w:p w14:paraId="78E790BF" w14:textId="6AAB1914" w:rsidR="008527A6" w:rsidRDefault="008527A6" w:rsidP="008527A6">
      <w:pPr>
        <w:spacing w:after="240" w:line="240" w:lineRule="auto"/>
        <w:jc w:val="both"/>
        <w:rPr>
          <w:rFonts w:ascii="Arial" w:eastAsia="Times New Roman" w:hAnsi="Arial" w:cs="Arial"/>
          <w:color w:val="000000"/>
          <w:sz w:val="24"/>
          <w:szCs w:val="24"/>
        </w:rPr>
      </w:pPr>
      <w:r w:rsidRPr="008527A6">
        <w:rPr>
          <w:rFonts w:ascii="Arial" w:eastAsia="Times New Roman" w:hAnsi="Arial" w:cs="Arial"/>
          <w:color w:val="000000"/>
          <w:sz w:val="24"/>
          <w:szCs w:val="24"/>
        </w:rPr>
        <w:t>3.5. In cazul intarzierii platii cu peste 20 zile lucratoare, Prestatorul va putea solicita incetarea Contractului din culpa Beneficiarului prin notificare de reziliere, cu efecte imediate si fara acordarea unui termen de preaviz.</w:t>
      </w:r>
    </w:p>
    <w:p w14:paraId="40EDF35A" w14:textId="6BAF8B3A" w:rsidR="004C597E" w:rsidRPr="008527A6" w:rsidRDefault="004C597E" w:rsidP="008527A6">
      <w:pPr>
        <w:spacing w:after="240" w:line="240" w:lineRule="auto"/>
        <w:jc w:val="both"/>
        <w:rPr>
          <w:rFonts w:ascii="Times New Roman" w:eastAsia="Times New Roman" w:hAnsi="Times New Roman" w:cs="Times New Roman"/>
          <w:sz w:val="24"/>
          <w:szCs w:val="24"/>
        </w:rPr>
      </w:pPr>
      <w:r>
        <w:rPr>
          <w:rFonts w:ascii="Arial" w:eastAsia="Times New Roman" w:hAnsi="Arial" w:cs="Arial"/>
          <w:color w:val="000000"/>
          <w:sz w:val="24"/>
          <w:szCs w:val="24"/>
        </w:rPr>
        <w:t>3.6 Preturile sunt exprimate in EURO. Plata se va face in RON conform cursului BNR din ziua platii.</w:t>
      </w:r>
    </w:p>
    <w:p w14:paraId="66A8E4CC"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 4 Drepturi si obligatii</w:t>
      </w:r>
    </w:p>
    <w:p w14:paraId="785E5839"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4.1. Prestatorul:</w:t>
      </w:r>
    </w:p>
    <w:p w14:paraId="566B750C" w14:textId="77777777" w:rsidR="008527A6" w:rsidRPr="008527A6" w:rsidRDefault="008527A6" w:rsidP="008527A6">
      <w:pPr>
        <w:numPr>
          <w:ilvl w:val="0"/>
          <w:numId w:val="2"/>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va livra Serviciile cu profesionalism, la termenele agreate, oferind toata atentia necesara solicitarilor transmise de Beneficiar</w:t>
      </w:r>
    </w:p>
    <w:p w14:paraId="73762E64" w14:textId="77777777" w:rsidR="008527A6" w:rsidRPr="008527A6" w:rsidRDefault="008527A6" w:rsidP="008527A6">
      <w:pPr>
        <w:numPr>
          <w:ilvl w:val="0"/>
          <w:numId w:val="2"/>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va prezenta Beneficiarului cele mai eficiente si convenabile modalitati in care sa isi atinga obiectivele  </w:t>
      </w:r>
    </w:p>
    <w:p w14:paraId="17DE94C9" w14:textId="77777777" w:rsidR="008527A6" w:rsidRPr="008527A6" w:rsidRDefault="008527A6" w:rsidP="008527A6">
      <w:pPr>
        <w:numPr>
          <w:ilvl w:val="0"/>
          <w:numId w:val="2"/>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va respecta instructiunile Beneficiarului cu privire la Servicii, in masura in care acestea sunt in mod obiectiv implementabile</w:t>
      </w:r>
    </w:p>
    <w:p w14:paraId="50FEB092" w14:textId="77777777" w:rsidR="008527A6" w:rsidRPr="008527A6" w:rsidRDefault="008527A6" w:rsidP="008527A6">
      <w:pPr>
        <w:numPr>
          <w:ilvl w:val="0"/>
          <w:numId w:val="2"/>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va informa Beneficiarul la cerere cu privire la stadiul Proiectului, in masura in care aceste solicitari se realizeaza la intervale de timp rezonabile si nu afecteaza realizarea Proiectului</w:t>
      </w:r>
    </w:p>
    <w:p w14:paraId="55C8AACD" w14:textId="6A0DAFA6" w:rsidR="008527A6" w:rsidRDefault="008527A6" w:rsidP="008527A6">
      <w:pPr>
        <w:numPr>
          <w:ilvl w:val="0"/>
          <w:numId w:val="2"/>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va rezolva, cat se poate de prompt, orice problema legata de Serviciile furnizate, daca acestea se datoreaza Prestatorului</w:t>
      </w:r>
    </w:p>
    <w:p w14:paraId="2A186B31" w14:textId="5B31B9A4" w:rsidR="00F83A93" w:rsidRPr="008527A6" w:rsidRDefault="00F83A93" w:rsidP="008527A6">
      <w:pPr>
        <w:numPr>
          <w:ilvl w:val="0"/>
          <w:numId w:val="2"/>
        </w:numPr>
        <w:spacing w:after="240" w:line="240" w:lineRule="auto"/>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modificarile si revizuirile Proiectului se vor face de maxim 3 ori pentru fiecare serviciu. Orice modificare suplimentara va fi taxata separat</w:t>
      </w:r>
      <w:r w:rsidR="00276060">
        <w:rPr>
          <w:rFonts w:ascii="Arial" w:eastAsia="Times New Roman" w:hAnsi="Arial" w:cs="Arial"/>
          <w:color w:val="000000"/>
          <w:sz w:val="24"/>
          <w:szCs w:val="24"/>
        </w:rPr>
        <w:t xml:space="preserve"> si va fi insotita de anexa la contractual curent.</w:t>
      </w:r>
    </w:p>
    <w:p w14:paraId="0E4D6B8B" w14:textId="77777777" w:rsidR="008527A6" w:rsidRPr="008527A6" w:rsidRDefault="008527A6" w:rsidP="008527A6">
      <w:pPr>
        <w:numPr>
          <w:ilvl w:val="0"/>
          <w:numId w:val="2"/>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va acoperi integral orice prejudiciu cauzat Beneficiarului prin incalcarea clauzelor contractului</w:t>
      </w:r>
    </w:p>
    <w:p w14:paraId="4B236AA5" w14:textId="77777777" w:rsidR="008527A6" w:rsidRPr="008527A6" w:rsidRDefault="008527A6" w:rsidP="008527A6">
      <w:pPr>
        <w:numPr>
          <w:ilvl w:val="0"/>
          <w:numId w:val="2"/>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lastRenderedPageBreak/>
        <w:t>nu poate ceda drepturile si obligatiile contractuale decat cu acordul expres, scris al celeilalte Parti</w:t>
      </w:r>
    </w:p>
    <w:p w14:paraId="28BF09CB" w14:textId="77777777" w:rsidR="008527A6" w:rsidRPr="008527A6" w:rsidRDefault="008527A6" w:rsidP="008527A6">
      <w:pPr>
        <w:numPr>
          <w:ilvl w:val="0"/>
          <w:numId w:val="2"/>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va pastra confidentalitatea datelor si informatiilor ce decurg din Contract pe toata durata acestuia, precum si dupa incetarea Contractului</w:t>
      </w:r>
    </w:p>
    <w:p w14:paraId="43E78005"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4.2. Beneficiarul:</w:t>
      </w:r>
    </w:p>
    <w:p w14:paraId="23272067" w14:textId="493C7318" w:rsidR="008527A6" w:rsidRPr="008527A6" w:rsidRDefault="008527A6" w:rsidP="008527A6">
      <w:pPr>
        <w:numPr>
          <w:ilvl w:val="0"/>
          <w:numId w:val="3"/>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 xml:space="preserve">va achita </w:t>
      </w:r>
      <w:r w:rsidR="00730C98">
        <w:rPr>
          <w:rFonts w:ascii="Arial" w:eastAsia="Times New Roman" w:hAnsi="Arial" w:cs="Arial"/>
          <w:color w:val="000000"/>
          <w:sz w:val="24"/>
          <w:szCs w:val="24"/>
        </w:rPr>
        <w:t>p</w:t>
      </w:r>
      <w:r w:rsidRPr="008527A6">
        <w:rPr>
          <w:rFonts w:ascii="Arial" w:eastAsia="Times New Roman" w:hAnsi="Arial" w:cs="Arial"/>
          <w:color w:val="000000"/>
          <w:sz w:val="24"/>
          <w:szCs w:val="24"/>
        </w:rPr>
        <w:t>retul Serviciilor in termenii si conditiile mentionate in Contract</w:t>
      </w:r>
    </w:p>
    <w:p w14:paraId="2F12C811" w14:textId="77777777" w:rsidR="008527A6" w:rsidRPr="008527A6" w:rsidRDefault="008527A6" w:rsidP="008527A6">
      <w:pPr>
        <w:numPr>
          <w:ilvl w:val="0"/>
          <w:numId w:val="3"/>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va analiza si va raspunde prompt la toate comunicarile transmise de Prestator, inclusiv, dar nelimitat la: informatii necesare Prestatorului pentru realizarea Proiectului, feedback cu privire la Serviciile realizate sau etape ale acestora, posibile cheltuieli suplimentare, evenimente neprevazute aparute pe masura realizarii Proiectului. </w:t>
      </w:r>
    </w:p>
    <w:p w14:paraId="7E91F3F0" w14:textId="1F380E9A" w:rsidR="008527A6" w:rsidRDefault="008527A6" w:rsidP="008527A6">
      <w:pPr>
        <w:numPr>
          <w:ilvl w:val="0"/>
          <w:numId w:val="3"/>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il va informa pe Prestator in timp util privind orice schimbare dorita cu privire la Proiect, schimbare care va fi aplicata doar dupa confirmarea Prestatorului si cu posibilele modificari ale conditiilor financiare .</w:t>
      </w:r>
    </w:p>
    <w:p w14:paraId="4494EC55" w14:textId="0DBF9F36" w:rsidR="00F83A93" w:rsidRPr="008527A6" w:rsidRDefault="00F83A93" w:rsidP="008527A6">
      <w:pPr>
        <w:numPr>
          <w:ilvl w:val="0"/>
          <w:numId w:val="3"/>
        </w:numPr>
        <w:spacing w:after="240" w:line="240" w:lineRule="auto"/>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va transmite toate documentele si datele privind Proiectul cerute de Prestator in cat mai scurt timp</w:t>
      </w:r>
      <w:r w:rsidR="00276060">
        <w:rPr>
          <w:rFonts w:ascii="Arial" w:eastAsia="Times New Roman" w:hAnsi="Arial" w:cs="Arial"/>
          <w:color w:val="000000"/>
          <w:sz w:val="24"/>
          <w:szCs w:val="24"/>
        </w:rPr>
        <w:t>, dar nu mai tarziu de 2 zile lucratoare,</w:t>
      </w:r>
      <w:r>
        <w:rPr>
          <w:rFonts w:ascii="Arial" w:eastAsia="Times New Roman" w:hAnsi="Arial" w:cs="Arial"/>
          <w:color w:val="000000"/>
          <w:sz w:val="24"/>
          <w:szCs w:val="24"/>
        </w:rPr>
        <w:t xml:space="preserve"> pentru a facilita buna desfasurare a colaborarii si pentru a nu intar</w:t>
      </w:r>
      <w:r w:rsidR="00276060">
        <w:rPr>
          <w:rFonts w:ascii="Arial" w:eastAsia="Times New Roman" w:hAnsi="Arial" w:cs="Arial"/>
          <w:color w:val="000000"/>
          <w:sz w:val="24"/>
          <w:szCs w:val="24"/>
        </w:rPr>
        <w:t>z</w:t>
      </w:r>
      <w:r>
        <w:rPr>
          <w:rFonts w:ascii="Arial" w:eastAsia="Times New Roman" w:hAnsi="Arial" w:cs="Arial"/>
          <w:color w:val="000000"/>
          <w:sz w:val="24"/>
          <w:szCs w:val="24"/>
        </w:rPr>
        <w:t>ia implementarea Proiectului.</w:t>
      </w:r>
    </w:p>
    <w:p w14:paraId="40482E21" w14:textId="77777777" w:rsidR="008527A6" w:rsidRPr="008527A6" w:rsidRDefault="008527A6" w:rsidP="008527A6">
      <w:pPr>
        <w:numPr>
          <w:ilvl w:val="0"/>
          <w:numId w:val="3"/>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va respecta libertatea Prestatorului si dreptul sau de a a fi implicat in proiecte profesionale pentru alti clienti, fara a se aduce insa atingere indeplinirii de catre Prestator a Serviciilor conform Contractului</w:t>
      </w:r>
    </w:p>
    <w:p w14:paraId="2C1E9037" w14:textId="77777777" w:rsidR="008527A6" w:rsidRPr="008527A6" w:rsidRDefault="008527A6" w:rsidP="008527A6">
      <w:pPr>
        <w:numPr>
          <w:ilvl w:val="0"/>
          <w:numId w:val="3"/>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nu poate ceda drepturile si obligatiile contractuale decat cu acordul expres, scris al celeilalte Parti</w:t>
      </w:r>
    </w:p>
    <w:p w14:paraId="2B8F5ADC" w14:textId="77777777" w:rsidR="008527A6" w:rsidRPr="008527A6" w:rsidRDefault="008527A6" w:rsidP="008527A6">
      <w:pPr>
        <w:spacing w:after="0" w:line="240" w:lineRule="auto"/>
        <w:rPr>
          <w:rFonts w:ascii="Times New Roman" w:eastAsia="Times New Roman" w:hAnsi="Times New Roman" w:cs="Times New Roman"/>
          <w:sz w:val="24"/>
          <w:szCs w:val="24"/>
        </w:rPr>
      </w:pPr>
    </w:p>
    <w:p w14:paraId="359D6B56"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 5 Notificari</w:t>
      </w:r>
    </w:p>
    <w:p w14:paraId="732B8BAB"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5.1. Toate notificarile sau cererile intre Parti se vor realiza doar in scris si vor fi transmise prin e-mail, curier, personal sau prin posta cu confirmare de primire, conform urmatoarelor date de contact: </w:t>
      </w:r>
    </w:p>
    <w:p w14:paraId="689A1F9F" w14:textId="77777777" w:rsidR="008527A6" w:rsidRPr="008527A6" w:rsidRDefault="008527A6" w:rsidP="008527A6">
      <w:pPr>
        <w:spacing w:after="240" w:line="240" w:lineRule="auto"/>
        <w:ind w:left="360"/>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Prestator:</w:t>
      </w:r>
    </w:p>
    <w:p w14:paraId="7BBC0461" w14:textId="77777777" w:rsidR="008527A6" w:rsidRPr="008527A6" w:rsidRDefault="008527A6" w:rsidP="008527A6">
      <w:pPr>
        <w:numPr>
          <w:ilvl w:val="0"/>
          <w:numId w:val="4"/>
        </w:numPr>
        <w:spacing w:after="0" w:line="240" w:lineRule="auto"/>
        <w:ind w:left="1080"/>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persoana de contact: Andreea Roxana Mihalache</w:t>
      </w:r>
    </w:p>
    <w:p w14:paraId="7700F379" w14:textId="77777777" w:rsidR="008527A6" w:rsidRPr="008527A6" w:rsidRDefault="008527A6" w:rsidP="008527A6">
      <w:pPr>
        <w:numPr>
          <w:ilvl w:val="0"/>
          <w:numId w:val="4"/>
        </w:numPr>
        <w:spacing w:after="0" w:line="240" w:lineRule="auto"/>
        <w:ind w:left="1080"/>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adresa de e-mail: amihalache1@outlook.com</w:t>
      </w:r>
    </w:p>
    <w:p w14:paraId="7A895B12" w14:textId="77777777" w:rsidR="008527A6" w:rsidRPr="008527A6" w:rsidRDefault="008527A6" w:rsidP="008527A6">
      <w:pPr>
        <w:numPr>
          <w:ilvl w:val="0"/>
          <w:numId w:val="4"/>
        </w:numPr>
        <w:spacing w:after="240" w:line="240" w:lineRule="auto"/>
        <w:ind w:left="1080"/>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adresa: Sat Falastoaca, Comuna Comana, soseaua Principala nr387, camera 1, etaj Parter, judet Giurgiu</w:t>
      </w:r>
    </w:p>
    <w:p w14:paraId="0277B3F5" w14:textId="77777777" w:rsidR="008527A6" w:rsidRPr="008527A6" w:rsidRDefault="008527A6" w:rsidP="008527A6">
      <w:pPr>
        <w:spacing w:after="240" w:line="240" w:lineRule="auto"/>
        <w:ind w:left="360"/>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Beneficiar:</w:t>
      </w:r>
    </w:p>
    <w:p w14:paraId="453F7F91" w14:textId="77777777" w:rsidR="008527A6" w:rsidRPr="008527A6" w:rsidRDefault="008527A6" w:rsidP="008527A6">
      <w:pPr>
        <w:numPr>
          <w:ilvl w:val="0"/>
          <w:numId w:val="5"/>
        </w:numPr>
        <w:spacing w:after="0" w:line="240" w:lineRule="auto"/>
        <w:ind w:left="1080"/>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persoana de contact: Ambrose Adrian</w:t>
      </w:r>
    </w:p>
    <w:p w14:paraId="300DB50C" w14:textId="77777777" w:rsidR="008527A6" w:rsidRPr="008527A6" w:rsidRDefault="008527A6" w:rsidP="008527A6">
      <w:pPr>
        <w:numPr>
          <w:ilvl w:val="0"/>
          <w:numId w:val="5"/>
        </w:numPr>
        <w:spacing w:after="0" w:line="240" w:lineRule="auto"/>
        <w:ind w:left="1080"/>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lastRenderedPageBreak/>
        <w:t>adresa de e-mail: fabricatinro.ro@gmail.com</w:t>
      </w:r>
    </w:p>
    <w:p w14:paraId="18E74FE6" w14:textId="77777777" w:rsidR="008527A6" w:rsidRPr="008527A6" w:rsidRDefault="008527A6" w:rsidP="008527A6">
      <w:pPr>
        <w:numPr>
          <w:ilvl w:val="0"/>
          <w:numId w:val="5"/>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 xml:space="preserve">adresa: </w:t>
      </w:r>
      <w:r w:rsidRPr="008527A6">
        <w:rPr>
          <w:rFonts w:ascii="Arial" w:eastAsia="Times New Roman" w:hAnsi="Arial" w:cs="Arial"/>
          <w:color w:val="333333"/>
          <w:sz w:val="21"/>
          <w:szCs w:val="21"/>
        </w:rPr>
        <w:t>Municipiul Iaşi, Str. HLINCEA, Nr. 65, camera 1, Bloc S1, Scara B, Etaj 3, Apartament 16, Județ Iaşi</w:t>
      </w:r>
    </w:p>
    <w:p w14:paraId="7CF0E96B" w14:textId="77777777" w:rsidR="008527A6" w:rsidRPr="008527A6" w:rsidRDefault="008527A6" w:rsidP="008527A6">
      <w:pPr>
        <w:spacing w:after="240" w:line="240" w:lineRule="auto"/>
        <w:rPr>
          <w:rFonts w:ascii="Times New Roman" w:eastAsia="Times New Roman" w:hAnsi="Times New Roman" w:cs="Times New Roman"/>
          <w:sz w:val="24"/>
          <w:szCs w:val="24"/>
        </w:rPr>
      </w:pPr>
    </w:p>
    <w:p w14:paraId="413796EC"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5.2.</w:t>
      </w:r>
      <w:r w:rsidRPr="008527A6">
        <w:rPr>
          <w:rFonts w:ascii="Arial" w:eastAsia="Times New Roman" w:hAnsi="Arial" w:cs="Arial"/>
          <w:color w:val="00000A"/>
        </w:rPr>
        <w:t xml:space="preserve"> </w:t>
      </w:r>
      <w:r w:rsidRPr="008527A6">
        <w:rPr>
          <w:rFonts w:ascii="Arial" w:eastAsia="Times New Roman" w:hAnsi="Arial" w:cs="Arial"/>
          <w:color w:val="000000"/>
          <w:sz w:val="24"/>
          <w:szCs w:val="24"/>
        </w:rPr>
        <w:t>Orice modificare a datelor de mai sus trebuie adusa la cunostinta celeilalte Parti. In caz contrar, orice comunicare la adresele sus-mentionate va fi considerata valabila.</w:t>
      </w:r>
    </w:p>
    <w:p w14:paraId="0CA5A8B0"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5.3 Comunicarile se vor realiza in timpul programului normal de lucru, 10.00-18.00. Orice comunicare realizata in afara acestui interval se va considera primita a doua zi, in timpul programului de lucru.</w:t>
      </w:r>
    </w:p>
    <w:p w14:paraId="4A453051"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5.4 Orice comunicari realizate prin conversatie telefonica, mesaje SMS, WhatsApp, Messenger, vor fi considerate valabile intre Parti fiind acoperite de Contract.</w:t>
      </w:r>
    </w:p>
    <w:p w14:paraId="5B5B7F19"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Art.6 Declaratiile partilor</w:t>
      </w:r>
    </w:p>
    <w:p w14:paraId="6027BC98"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Partile declara ca:</w:t>
      </w:r>
    </w:p>
    <w:p w14:paraId="6F7AFD3D" w14:textId="77777777" w:rsidR="008527A6" w:rsidRPr="008527A6" w:rsidRDefault="008527A6" w:rsidP="008527A6">
      <w:pPr>
        <w:numPr>
          <w:ilvl w:val="0"/>
          <w:numId w:val="6"/>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nu se afla in stare de insolventa sau insolventa iminenta</w:t>
      </w:r>
    </w:p>
    <w:p w14:paraId="5C520E2F" w14:textId="77777777" w:rsidR="008527A6" w:rsidRPr="008527A6" w:rsidRDefault="008527A6" w:rsidP="008527A6">
      <w:pPr>
        <w:numPr>
          <w:ilvl w:val="0"/>
          <w:numId w:val="6"/>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indeplinesc toate conditiile legale pentru a putea incheia in mod valabil prezentul Contract</w:t>
      </w:r>
    </w:p>
    <w:p w14:paraId="52F7192F" w14:textId="77777777" w:rsidR="008527A6" w:rsidRPr="008527A6" w:rsidRDefault="008527A6" w:rsidP="008527A6">
      <w:pPr>
        <w:numPr>
          <w:ilvl w:val="0"/>
          <w:numId w:val="6"/>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semnatarii Contractului au puteri legale de reprezentare </w:t>
      </w:r>
    </w:p>
    <w:p w14:paraId="6C8E006E" w14:textId="77777777" w:rsidR="008527A6" w:rsidRPr="008527A6" w:rsidRDefault="008527A6" w:rsidP="008527A6">
      <w:pPr>
        <w:numPr>
          <w:ilvl w:val="0"/>
          <w:numId w:val="6"/>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Contractul a fost negociat in integralitatea sa</w:t>
      </w:r>
    </w:p>
    <w:p w14:paraId="1EB36C6E"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 7. Confidentialitate</w:t>
      </w:r>
    </w:p>
    <w:p w14:paraId="64538429"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7.1. In scopul acestui Contract, „Informatii confidentiale” sunt toate datele dezvaluite reciproc de catre Parti sau obtinute de o Parte de la cealaltă Parte în cadrul executarii contractului, inclusiv perioada de negocieri anterioara semnarii. Aceste informatii confidentiale cuprind, inclusiv, dar fara a se limita la: datele si informatiile de orice natura, fie că acestea au fost transmise oral, în scris sau prin mijloace electronice si indiferent de natura mediului sau de suportul care le contine. </w:t>
      </w:r>
    </w:p>
    <w:p w14:paraId="73020EAE"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7.2. Informatiile dezvaluite de catre oricare dintre Parti sunt si raman proprietatea Partii transmitatoare sau a tertilor de la care acestea au fost obtinute in mod legal, cu exceptia celor convenite altfel prin prezentul Contract. Partile nu vor putea incalca, contesta, discuta sau disputa acest drept si vor lua toate masurile necesare ca informatiile sa nu intre în posesia unor terti, prin orice mijloace, directe sau indirecte.  </w:t>
      </w:r>
    </w:p>
    <w:p w14:paraId="30FA17BB"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7.3. Fara a aduce atingere prevederilor din Contract referitor la continutul si categoriile de Informatii Confidentiale, informatiile nu vor fi considerate confidenţiale dacă:</w:t>
      </w:r>
    </w:p>
    <w:p w14:paraId="056D37C8" w14:textId="3953287A" w:rsidR="008527A6" w:rsidRDefault="008527A6" w:rsidP="008527A6">
      <w:pPr>
        <w:numPr>
          <w:ilvl w:val="0"/>
          <w:numId w:val="7"/>
        </w:numPr>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sunt sau devin publice din motive care nu se datorează culpei Partilor</w:t>
      </w:r>
    </w:p>
    <w:p w14:paraId="4644B553" w14:textId="77777777" w:rsidR="005B387B" w:rsidRPr="008527A6" w:rsidRDefault="005B387B" w:rsidP="005B387B">
      <w:pPr>
        <w:spacing w:after="0" w:line="240" w:lineRule="auto"/>
        <w:jc w:val="both"/>
        <w:textAlignment w:val="baseline"/>
        <w:rPr>
          <w:rFonts w:ascii="Arial" w:eastAsia="Times New Roman" w:hAnsi="Arial" w:cs="Arial"/>
          <w:color w:val="000000"/>
          <w:sz w:val="24"/>
          <w:szCs w:val="24"/>
        </w:rPr>
      </w:pPr>
    </w:p>
    <w:p w14:paraId="4A0194C6" w14:textId="77777777" w:rsidR="008527A6" w:rsidRPr="008527A6" w:rsidRDefault="008527A6" w:rsidP="008527A6">
      <w:pPr>
        <w:numPr>
          <w:ilvl w:val="0"/>
          <w:numId w:val="7"/>
        </w:numPr>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lastRenderedPageBreak/>
        <w:t>in momentul in care devin publice, acestea erau deja cunoscute Partilor in cadrul acestui Contract si nu erau supuse niciunor restrictii in ceea ce priveste utilizarea sau dezvaluirea lor</w:t>
      </w:r>
    </w:p>
    <w:p w14:paraId="39B554B5" w14:textId="54ED054C" w:rsidR="008527A6" w:rsidRDefault="008527A6" w:rsidP="008527A6">
      <w:pPr>
        <w:numPr>
          <w:ilvl w:val="0"/>
          <w:numId w:val="7"/>
        </w:numPr>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erau deja in posesia Partilor inainte de incheierea acestui Contract fara incalcarea nici unor obligatii legale si nu sunt sub rezerva nici unor restrictii cu privire la utilizarea sau dezvaluirea lor</w:t>
      </w:r>
    </w:p>
    <w:p w14:paraId="23F10DC7" w14:textId="77777777" w:rsidR="005B387B" w:rsidRPr="008527A6" w:rsidRDefault="005B387B" w:rsidP="005B387B">
      <w:pPr>
        <w:spacing w:after="0" w:line="240" w:lineRule="auto"/>
        <w:jc w:val="both"/>
        <w:textAlignment w:val="baseline"/>
        <w:rPr>
          <w:rFonts w:ascii="Arial" w:eastAsia="Times New Roman" w:hAnsi="Arial" w:cs="Arial"/>
          <w:color w:val="000000"/>
          <w:sz w:val="24"/>
          <w:szCs w:val="24"/>
        </w:rPr>
      </w:pPr>
    </w:p>
    <w:p w14:paraId="7C7F895A" w14:textId="77777777" w:rsidR="008527A6" w:rsidRPr="008527A6" w:rsidRDefault="008527A6" w:rsidP="008527A6">
      <w:pPr>
        <w:numPr>
          <w:ilvl w:val="0"/>
          <w:numId w:val="7"/>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au fost dezvoltate independent de către Parti fara a se incalca prezentul Contract si nu intra in categoria Informatiilor Confidentiale.</w:t>
      </w:r>
    </w:p>
    <w:p w14:paraId="43C54D96"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7.4. Partile vor gestiona informatiile confidentiale cu toată atentia si nu vor dezvalui aceste informatii tertilor. Clauzele acestui Contract ca si orice anunturi publice cu privire la incheierea acestui Contract sunt strict confidentiale si nu pot fi facute publice de catre niciuna dintre Parti, total sau partial, in nicio situatie sau forma, fara acordul prealabil scris al celeilalte Parti.</w:t>
      </w:r>
    </w:p>
    <w:p w14:paraId="033E5221" w14:textId="77777777" w:rsidR="008527A6" w:rsidRPr="008527A6" w:rsidRDefault="008527A6" w:rsidP="008527A6">
      <w:pPr>
        <w:shd w:val="clear" w:color="auto" w:fill="FFFFFF"/>
        <w:spacing w:after="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 8 Protectia datelor cu caracter personal – GDPR</w:t>
      </w:r>
    </w:p>
    <w:p w14:paraId="08E17F47" w14:textId="77777777" w:rsidR="008527A6" w:rsidRPr="008527A6" w:rsidRDefault="008527A6" w:rsidP="008527A6">
      <w:pPr>
        <w:shd w:val="clear" w:color="auto" w:fill="FFFFFF"/>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8.1. In cazul în care oricare dintre Parti, in executarea Contractului, prelucreaza date cu caracter personal, astfel cum sunt acestea definite de Regulamentul UE 2016/679 si orice alta legislatie în vigoare privind angajatii, cocontractantii, partenerii de afaceri sau orice alte persoane fizice in legatura cu cealalta Parte (denumite în continuare "</w:t>
      </w:r>
      <w:r w:rsidRPr="008527A6">
        <w:rPr>
          <w:rFonts w:ascii="Arial" w:eastAsia="Times New Roman" w:hAnsi="Arial" w:cs="Arial"/>
          <w:b/>
          <w:bCs/>
          <w:color w:val="000000"/>
          <w:sz w:val="24"/>
          <w:szCs w:val="24"/>
        </w:rPr>
        <w:t>Date personale</w:t>
      </w:r>
      <w:r w:rsidRPr="008527A6">
        <w:rPr>
          <w:rFonts w:ascii="Arial" w:eastAsia="Times New Roman" w:hAnsi="Arial" w:cs="Arial"/>
          <w:color w:val="000000"/>
          <w:sz w:val="24"/>
          <w:szCs w:val="24"/>
        </w:rPr>
        <w:t>"), Partile sunt de acord şi garantează urmatoarele :</w:t>
      </w:r>
    </w:p>
    <w:p w14:paraId="4DDC7E9E" w14:textId="77777777" w:rsidR="008527A6" w:rsidRPr="008527A6" w:rsidRDefault="008527A6" w:rsidP="008527A6">
      <w:pPr>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sa respecte legislatia si normele juridice aplicabile serviciilor sale cu privire la protectia vietii private si a datelor cu caracter personal</w:t>
      </w:r>
    </w:p>
    <w:p w14:paraId="1EF24A3C" w14:textId="77777777" w:rsidR="008527A6" w:rsidRPr="008527A6" w:rsidRDefault="008527A6" w:rsidP="008527A6">
      <w:pPr>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sa prelucreze datele cu caracter personal numai în masura in care acestea sunt necesare si daca sunt permise/impuse de lege</w:t>
      </w:r>
    </w:p>
    <w:p w14:paraId="501697FE" w14:textId="77777777" w:rsidR="008527A6" w:rsidRPr="008527A6" w:rsidRDefault="008527A6" w:rsidP="008527A6">
      <w:pPr>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sa pastreze confidentialitatea datelor cu caracter personal</w:t>
      </w:r>
    </w:p>
    <w:p w14:paraId="0DD1CDF5" w14:textId="77777777" w:rsidR="008527A6" w:rsidRPr="008527A6" w:rsidRDefault="008527A6" w:rsidP="008527A6">
      <w:pPr>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sa ia masurile tehnice, fizice si organizatorice de securitate adecvate pentru a proteja datele cu caracter personal impotriva pierderii, prelucrarii neautorizate sau ilicite</w:t>
      </w:r>
    </w:p>
    <w:p w14:paraId="44D6EBF2" w14:textId="77777777" w:rsidR="008527A6" w:rsidRPr="008527A6" w:rsidRDefault="008527A6" w:rsidP="008527A6">
      <w:pPr>
        <w:numPr>
          <w:ilvl w:val="0"/>
          <w:numId w:val="8"/>
        </w:numPr>
        <w:shd w:val="clear" w:color="auto" w:fill="FFFFFF"/>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sa informeze cu promptitudine autoritatile abilitate si cocontractantul cu privire la orice incident de securitate existent sau suspectat a se produce, care implica datele cu caracter personal</w:t>
      </w:r>
    </w:p>
    <w:p w14:paraId="042688BF" w14:textId="77777777" w:rsidR="008527A6" w:rsidRPr="008527A6" w:rsidRDefault="008527A6" w:rsidP="008527A6">
      <w:pPr>
        <w:shd w:val="clear" w:color="auto" w:fill="FFFFFF"/>
        <w:spacing w:after="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8.2. In masura in care oricare dintre Parti permite unui (sub)contractant sa prelucreze datele cu caracter personal, Partea trebuie sa se asigure ca fiecare (sub)contractant va respecta o serie de obligatii care asigura un nivel similar de protectie ca si prezenta clauza, conform celor mentionate mai sus.</w:t>
      </w:r>
    </w:p>
    <w:p w14:paraId="5558B518" w14:textId="77777777" w:rsidR="008527A6" w:rsidRPr="008527A6" w:rsidRDefault="008527A6" w:rsidP="008527A6">
      <w:pPr>
        <w:shd w:val="clear" w:color="auto" w:fill="FFFFFF"/>
        <w:spacing w:after="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8.3. La incetarea Contractului, Partile trebuie sa stearga sau sa distruga in regim de siguranta toate inregistrarile sau documentele care contin date cu caracter personal. Fiecare Parte accepta si confirma faptul ca este singurul raspunzator pentru orice prelucrare neautorizata sau nelegală sau pentru pierderea datelor cu caracter personal, in cazul in care nu reuseste sa stearga sau sa distruga la incetarea acordului datele cu caracter personal.</w:t>
      </w:r>
    </w:p>
    <w:p w14:paraId="47282BEA" w14:textId="77777777" w:rsidR="008527A6" w:rsidRPr="008527A6" w:rsidRDefault="008527A6" w:rsidP="008527A6">
      <w:pPr>
        <w:shd w:val="clear" w:color="auto" w:fill="FFFFFF"/>
        <w:spacing w:after="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lastRenderedPageBreak/>
        <w:t>8.4. Partea in culpa va despagubi cealalta parte, angajatii sau personalul sau pentru orice daune, amenzi, pierderi si creante care rezulta dintr-o incalcare a clauzelor din prezenta clauza, despagubiri ce vor fi stabilite printr-o hotarare judecatoreasca definitiva.</w:t>
      </w:r>
    </w:p>
    <w:p w14:paraId="6B2993CF" w14:textId="77777777" w:rsidR="008527A6" w:rsidRPr="008527A6" w:rsidRDefault="008527A6" w:rsidP="008527A6">
      <w:pPr>
        <w:shd w:val="clear" w:color="auto" w:fill="FFFFFF"/>
        <w:spacing w:after="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 9 Drepturile de autor</w:t>
      </w:r>
    </w:p>
    <w:p w14:paraId="35186A4E" w14:textId="77777777" w:rsidR="008527A6" w:rsidRPr="008527A6" w:rsidRDefault="008527A6" w:rsidP="008527A6">
      <w:pPr>
        <w:shd w:val="clear" w:color="auto" w:fill="FFFFFF"/>
        <w:spacing w:after="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9.1. Drepturile de autor asupra Proiectului se vor transfera de la Prestator catre Beneficiar doar la momentul platii integrale a Pretului, chiar daca livrarea efectiva s-a realizat anterior acestui moment.</w:t>
      </w:r>
    </w:p>
    <w:p w14:paraId="04B300CA" w14:textId="77777777" w:rsidR="008527A6" w:rsidRPr="008527A6" w:rsidRDefault="008527A6" w:rsidP="008527A6">
      <w:pPr>
        <w:shd w:val="clear" w:color="auto" w:fill="FFFFFF"/>
        <w:spacing w:after="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9.2. Pana la la plata integrala a Pretului, Prestatorul va mentine drepturile de autor in totalitatea lor si va putea dispune de acestea dupa cum doreste, Beneficiarul putand sa utilizeze materialele livrate doar cu acordul scris, expres al Prestatorului. </w:t>
      </w:r>
    </w:p>
    <w:p w14:paraId="6231FFAD" w14:textId="77777777" w:rsidR="008527A6" w:rsidRPr="008527A6" w:rsidRDefault="008527A6" w:rsidP="008527A6">
      <w:pPr>
        <w:shd w:val="clear" w:color="auto" w:fill="FFFFFF"/>
        <w:spacing w:after="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9.3. In cazul in care Beneficiarul intarzie plata Pretului fata de conditiile contractuale, Prestatorul isi poate retrage acordul oferit Beneficiarului de a utiliza materialele livrate.</w:t>
      </w:r>
    </w:p>
    <w:p w14:paraId="332A75D3"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10. Forta Majora</w:t>
      </w:r>
    </w:p>
    <w:p w14:paraId="7EF701A8"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10.1 Forta majora trebuie constatata de o autoritate competenta si exonereaza Partile de indeplinirea obligatiilor asumate prin Contract, pe toata perioada in care acesta actioneaza.</w:t>
      </w:r>
    </w:p>
    <w:p w14:paraId="65077A59"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10.2 Partea care invocă forta majora are obligatia de a notifica cealalta Parte in termen de 5 zile de la producerea situatiei cu privire la acest eveniment si de a lua toate masurile care ii stau la dispozitie in vederea limitarii consecintelor.</w:t>
      </w:r>
    </w:p>
    <w:p w14:paraId="6AED8CF5"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10.3 Daca forta majora actioneaza sau se estimeaza ca va actiona o perioada mai mare de 6 luni, fiecare Parte va avea dreptul sa notifice celeilalte Parti incetarea de plin drept a Contractului si niciuna dintre Parti nu va putea pretinde celeilalte daune-interese.</w:t>
      </w:r>
    </w:p>
    <w:p w14:paraId="36459109"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Art.11 Modificare si incetare </w:t>
      </w:r>
    </w:p>
    <w:p w14:paraId="25D9CDD4"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11.1.</w:t>
      </w:r>
      <w:r w:rsidRPr="008527A6">
        <w:rPr>
          <w:rFonts w:ascii="Arial" w:eastAsia="Times New Roman" w:hAnsi="Arial" w:cs="Arial"/>
          <w:b/>
          <w:bCs/>
          <w:color w:val="000000"/>
          <w:sz w:val="24"/>
          <w:szCs w:val="24"/>
        </w:rPr>
        <w:t xml:space="preserve"> </w:t>
      </w:r>
      <w:r w:rsidRPr="008527A6">
        <w:rPr>
          <w:rFonts w:ascii="Arial" w:eastAsia="Times New Roman" w:hAnsi="Arial" w:cs="Arial"/>
          <w:color w:val="000000"/>
          <w:sz w:val="24"/>
          <w:szCs w:val="24"/>
        </w:rPr>
        <w:t>Contractul poate fi modificat doar prin act aditional semnat de Parti.</w:t>
      </w:r>
    </w:p>
    <w:p w14:paraId="2FBA0367"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11.2. Contractul poate inceta:</w:t>
      </w:r>
    </w:p>
    <w:p w14:paraId="0E21418A" w14:textId="77777777" w:rsidR="008527A6" w:rsidRPr="008527A6" w:rsidRDefault="008527A6" w:rsidP="008527A6">
      <w:pPr>
        <w:numPr>
          <w:ilvl w:val="0"/>
          <w:numId w:val="9"/>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prin act aditional semnat de Parti </w:t>
      </w:r>
    </w:p>
    <w:p w14:paraId="2CDC0AAC" w14:textId="77777777" w:rsidR="008527A6" w:rsidRPr="008527A6" w:rsidRDefault="008527A6" w:rsidP="008527A6">
      <w:pPr>
        <w:numPr>
          <w:ilvl w:val="0"/>
          <w:numId w:val="9"/>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prin reziliere (incetare din vina uneia dintre Parti), la cererea oricarei Parti , daca Partea nu si-a indeplinit obligatiile contractuale, cu o notificare prealabila de 5 zile si dupa oferirea unui termen rezonabil de remediere a incalcarii contractuale  </w:t>
      </w:r>
    </w:p>
    <w:p w14:paraId="10924387" w14:textId="77777777" w:rsidR="008527A6" w:rsidRPr="008527A6" w:rsidRDefault="008527A6" w:rsidP="008527A6">
      <w:pPr>
        <w:numPr>
          <w:ilvl w:val="0"/>
          <w:numId w:val="9"/>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prin denuntare unilaterala (incetare fara vina vreunei Parti), la cererea oricarei Parti, cu o notificare prealabila de 5 zile</w:t>
      </w:r>
    </w:p>
    <w:p w14:paraId="563539C1" w14:textId="77777777" w:rsidR="008527A6" w:rsidRPr="008527A6" w:rsidRDefault="008527A6" w:rsidP="008527A6">
      <w:pPr>
        <w:numPr>
          <w:ilvl w:val="0"/>
          <w:numId w:val="9"/>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in orice alt caz prevazut de lege</w:t>
      </w:r>
    </w:p>
    <w:p w14:paraId="52F5854B"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11.3. Incetarea prezentului Contract nu va avea niciun efect asupra obligatiilor deja scadente intre Parti.</w:t>
      </w:r>
    </w:p>
    <w:p w14:paraId="30076277"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Art. 12 Jurisdictie si lege aplicabila </w:t>
      </w:r>
    </w:p>
    <w:p w14:paraId="26594F5E"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lastRenderedPageBreak/>
        <w:t>12.1. Contractului i se aplica legislatia romana.</w:t>
      </w:r>
    </w:p>
    <w:p w14:paraId="4B467E59" w14:textId="77777777" w:rsidR="008527A6" w:rsidRPr="008527A6" w:rsidRDefault="008527A6" w:rsidP="008527A6">
      <w:pPr>
        <w:shd w:val="clear" w:color="auto" w:fill="FFFFFF"/>
        <w:spacing w:after="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12.2. Orice disputa legata de Contract se va solutiona prin intelegere amiabila, iar daca negocierile esueaza, incidentul va fi solutionat de instanta de judecata competenta corespunzatoare mun. Bucuresti Sector 1.</w:t>
      </w:r>
    </w:p>
    <w:p w14:paraId="6A69F4D2" w14:textId="77777777" w:rsidR="008527A6" w:rsidRPr="008527A6" w:rsidRDefault="008527A6" w:rsidP="008527A6">
      <w:pPr>
        <w:spacing w:after="0" w:line="240" w:lineRule="auto"/>
        <w:rPr>
          <w:rFonts w:ascii="Times New Roman" w:eastAsia="Times New Roman" w:hAnsi="Times New Roman" w:cs="Times New Roman"/>
          <w:sz w:val="24"/>
          <w:szCs w:val="24"/>
        </w:rPr>
      </w:pPr>
    </w:p>
    <w:p w14:paraId="7DE209FB"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Contractul se va incheia in 2 exemplare originale, cate unul pentru fiecare parte, prin semnare la distanta pe e-mail.</w:t>
      </w:r>
    </w:p>
    <w:p w14:paraId="63A5DF63" w14:textId="77777777" w:rsidR="008527A6" w:rsidRPr="008527A6" w:rsidRDefault="008527A6" w:rsidP="008527A6">
      <w:pPr>
        <w:spacing w:after="240" w:line="240" w:lineRule="auto"/>
        <w:rPr>
          <w:rFonts w:ascii="Times New Roman" w:eastAsia="Times New Roman" w:hAnsi="Times New Roman" w:cs="Times New Roman"/>
          <w:sz w:val="24"/>
          <w:szCs w:val="24"/>
        </w:rPr>
      </w:pP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p>
    <w:p w14:paraId="6D77C6E2"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Anexa 1</w:t>
      </w:r>
      <w:r w:rsidRPr="008527A6">
        <w:rPr>
          <w:rFonts w:ascii="Arial" w:eastAsia="Times New Roman" w:hAnsi="Arial" w:cs="Arial"/>
          <w:color w:val="000000"/>
          <w:sz w:val="24"/>
          <w:szCs w:val="24"/>
        </w:rPr>
        <w:t xml:space="preserve"> </w:t>
      </w:r>
      <w:r w:rsidRPr="008527A6">
        <w:rPr>
          <w:rFonts w:ascii="Arial" w:eastAsia="Times New Roman" w:hAnsi="Arial" w:cs="Arial"/>
          <w:b/>
          <w:bCs/>
          <w:color w:val="000000"/>
          <w:sz w:val="24"/>
          <w:szCs w:val="24"/>
        </w:rPr>
        <w:t xml:space="preserve">– Serviciul de copywriting </w:t>
      </w:r>
      <w:r w:rsidRPr="008527A6">
        <w:rPr>
          <w:rFonts w:ascii="Arial" w:eastAsia="Times New Roman" w:hAnsi="Arial" w:cs="Arial"/>
          <w:color w:val="000000"/>
          <w:sz w:val="24"/>
          <w:szCs w:val="24"/>
        </w:rPr>
        <w:t>este parte componenta a Contractului si se ataseaza la acesta.</w:t>
      </w:r>
    </w:p>
    <w:p w14:paraId="2715B7DA"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Anexa 2</w:t>
      </w:r>
      <w:r w:rsidRPr="008527A6">
        <w:rPr>
          <w:rFonts w:ascii="Arial" w:eastAsia="Times New Roman" w:hAnsi="Arial" w:cs="Arial"/>
          <w:color w:val="000000"/>
          <w:sz w:val="24"/>
          <w:szCs w:val="24"/>
        </w:rPr>
        <w:t xml:space="preserve"> </w:t>
      </w:r>
      <w:r w:rsidRPr="008527A6">
        <w:rPr>
          <w:rFonts w:ascii="Arial" w:eastAsia="Times New Roman" w:hAnsi="Arial" w:cs="Arial"/>
          <w:b/>
          <w:bCs/>
          <w:color w:val="000000"/>
          <w:sz w:val="24"/>
          <w:szCs w:val="24"/>
        </w:rPr>
        <w:t xml:space="preserve">– Serviciile de web development si web design </w:t>
      </w:r>
      <w:r w:rsidRPr="008527A6">
        <w:rPr>
          <w:rFonts w:ascii="Arial" w:eastAsia="Times New Roman" w:hAnsi="Arial" w:cs="Arial"/>
          <w:color w:val="000000"/>
          <w:sz w:val="24"/>
          <w:szCs w:val="24"/>
        </w:rPr>
        <w:t>este parte componenta a Contractului si se ataseaza la acesta.</w:t>
      </w:r>
    </w:p>
    <w:p w14:paraId="073AE178" w14:textId="77777777" w:rsidR="008527A6" w:rsidRPr="008527A6" w:rsidRDefault="008527A6" w:rsidP="008527A6">
      <w:pPr>
        <w:spacing w:after="0" w:line="240" w:lineRule="auto"/>
        <w:rPr>
          <w:rFonts w:ascii="Times New Roman" w:eastAsia="Times New Roman" w:hAnsi="Times New Roman" w:cs="Times New Roman"/>
          <w:sz w:val="24"/>
          <w:szCs w:val="24"/>
        </w:rPr>
      </w:pPr>
    </w:p>
    <w:p w14:paraId="78E85FB4"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Prestator</w:t>
      </w:r>
    </w:p>
    <w:p w14:paraId="05AC758E"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EOLITIC TECH SUPPORT SRL reprezentat de ANDREEA ROXANA MIHALACHE</w:t>
      </w:r>
    </w:p>
    <w:p w14:paraId="4426711F" w14:textId="77777777" w:rsidR="008527A6" w:rsidRPr="008527A6" w:rsidRDefault="008527A6" w:rsidP="008527A6">
      <w:pPr>
        <w:spacing w:after="0" w:line="240" w:lineRule="auto"/>
        <w:rPr>
          <w:rFonts w:ascii="Times New Roman" w:eastAsia="Times New Roman" w:hAnsi="Times New Roman" w:cs="Times New Roman"/>
          <w:sz w:val="24"/>
          <w:szCs w:val="24"/>
        </w:rPr>
      </w:pPr>
    </w:p>
    <w:p w14:paraId="11CE965E"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________________</w:t>
      </w:r>
    </w:p>
    <w:p w14:paraId="3D6B6166" w14:textId="77777777" w:rsidR="008527A6" w:rsidRPr="008527A6" w:rsidRDefault="008527A6" w:rsidP="008527A6">
      <w:pPr>
        <w:spacing w:after="0" w:line="240" w:lineRule="auto"/>
        <w:rPr>
          <w:rFonts w:ascii="Times New Roman" w:eastAsia="Times New Roman" w:hAnsi="Times New Roman" w:cs="Times New Roman"/>
          <w:sz w:val="24"/>
          <w:szCs w:val="24"/>
        </w:rPr>
      </w:pPr>
    </w:p>
    <w:p w14:paraId="5B846A4F"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Beneficiar</w:t>
      </w:r>
    </w:p>
    <w:p w14:paraId="01EF33E4"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FABRICATINRO SRL reprezentat de AMBROSE ADRIAN</w:t>
      </w:r>
    </w:p>
    <w:p w14:paraId="50A6677A" w14:textId="77777777" w:rsidR="008527A6" w:rsidRPr="008527A6" w:rsidRDefault="008527A6" w:rsidP="008527A6">
      <w:pPr>
        <w:pBdr>
          <w:bottom w:val="single" w:sz="12" w:space="1" w:color="auto"/>
        </w:pBdr>
        <w:spacing w:after="0" w:line="240" w:lineRule="auto"/>
        <w:rPr>
          <w:rFonts w:ascii="Times New Roman" w:eastAsia="Times New Roman" w:hAnsi="Times New Roman" w:cs="Times New Roman"/>
          <w:sz w:val="24"/>
          <w:szCs w:val="24"/>
        </w:rPr>
      </w:pPr>
    </w:p>
    <w:p w14:paraId="1ABB055D" w14:textId="13C9771C" w:rsidR="008527A6" w:rsidRDefault="008527A6" w:rsidP="008527A6">
      <w:pPr>
        <w:spacing w:after="240" w:line="240" w:lineRule="auto"/>
        <w:jc w:val="both"/>
        <w:rPr>
          <w:rFonts w:ascii="Arial" w:eastAsia="Times New Roman" w:hAnsi="Arial" w:cs="Arial"/>
          <w:color w:val="000000"/>
          <w:sz w:val="24"/>
          <w:szCs w:val="24"/>
        </w:rPr>
      </w:pPr>
    </w:p>
    <w:p w14:paraId="32EB3B19" w14:textId="05470454" w:rsidR="008527A6" w:rsidRDefault="008527A6" w:rsidP="008527A6">
      <w:pPr>
        <w:spacing w:after="240" w:line="240" w:lineRule="auto"/>
        <w:jc w:val="both"/>
        <w:rPr>
          <w:rFonts w:ascii="Arial" w:eastAsia="Times New Roman" w:hAnsi="Arial" w:cs="Arial"/>
          <w:color w:val="000000"/>
          <w:sz w:val="24"/>
          <w:szCs w:val="24"/>
        </w:rPr>
      </w:pPr>
    </w:p>
    <w:p w14:paraId="107DC09E" w14:textId="4353266B" w:rsidR="008527A6" w:rsidRDefault="008527A6" w:rsidP="008527A6">
      <w:pPr>
        <w:spacing w:after="240" w:line="240" w:lineRule="auto"/>
        <w:jc w:val="both"/>
        <w:rPr>
          <w:rFonts w:ascii="Arial" w:eastAsia="Times New Roman" w:hAnsi="Arial" w:cs="Arial"/>
          <w:color w:val="000000"/>
          <w:sz w:val="24"/>
          <w:szCs w:val="24"/>
        </w:rPr>
      </w:pPr>
    </w:p>
    <w:p w14:paraId="67F5B97A" w14:textId="58D958A8" w:rsidR="008527A6" w:rsidRDefault="008527A6" w:rsidP="008527A6">
      <w:pPr>
        <w:spacing w:after="240" w:line="240" w:lineRule="auto"/>
        <w:jc w:val="both"/>
        <w:rPr>
          <w:rFonts w:ascii="Arial" w:eastAsia="Times New Roman" w:hAnsi="Arial" w:cs="Arial"/>
          <w:color w:val="000000"/>
          <w:sz w:val="24"/>
          <w:szCs w:val="24"/>
        </w:rPr>
      </w:pPr>
    </w:p>
    <w:p w14:paraId="252B0EFB" w14:textId="7FEA86E0" w:rsidR="008527A6" w:rsidRDefault="008527A6" w:rsidP="008527A6">
      <w:pPr>
        <w:spacing w:after="240" w:line="240" w:lineRule="auto"/>
        <w:jc w:val="both"/>
        <w:rPr>
          <w:rFonts w:ascii="Arial" w:eastAsia="Times New Roman" w:hAnsi="Arial" w:cs="Arial"/>
          <w:color w:val="000000"/>
          <w:sz w:val="24"/>
          <w:szCs w:val="24"/>
        </w:rPr>
      </w:pPr>
    </w:p>
    <w:p w14:paraId="63453B74" w14:textId="7206C98C" w:rsidR="008527A6" w:rsidRDefault="008527A6" w:rsidP="008527A6">
      <w:pPr>
        <w:spacing w:after="240" w:line="240" w:lineRule="auto"/>
        <w:jc w:val="both"/>
        <w:rPr>
          <w:rFonts w:ascii="Arial" w:eastAsia="Times New Roman" w:hAnsi="Arial" w:cs="Arial"/>
          <w:color w:val="000000"/>
          <w:sz w:val="24"/>
          <w:szCs w:val="24"/>
        </w:rPr>
      </w:pPr>
    </w:p>
    <w:p w14:paraId="096EFC18" w14:textId="01C9DE7E" w:rsidR="008527A6" w:rsidRDefault="008527A6" w:rsidP="008527A6">
      <w:pPr>
        <w:spacing w:after="240" w:line="240" w:lineRule="auto"/>
        <w:jc w:val="both"/>
        <w:rPr>
          <w:rFonts w:ascii="Arial" w:eastAsia="Times New Roman" w:hAnsi="Arial" w:cs="Arial"/>
          <w:color w:val="000000"/>
          <w:sz w:val="24"/>
          <w:szCs w:val="24"/>
        </w:rPr>
      </w:pPr>
    </w:p>
    <w:p w14:paraId="38693CF9" w14:textId="3854F4F3" w:rsidR="008527A6" w:rsidRDefault="008527A6" w:rsidP="008527A6">
      <w:pPr>
        <w:spacing w:after="240" w:line="240" w:lineRule="auto"/>
        <w:jc w:val="both"/>
        <w:rPr>
          <w:rFonts w:ascii="Arial" w:eastAsia="Times New Roman" w:hAnsi="Arial" w:cs="Arial"/>
          <w:color w:val="000000"/>
          <w:sz w:val="24"/>
          <w:szCs w:val="24"/>
        </w:rPr>
      </w:pPr>
    </w:p>
    <w:p w14:paraId="2E45EC9D" w14:textId="4B9310CF" w:rsidR="008527A6" w:rsidRDefault="008527A6" w:rsidP="008527A6">
      <w:pPr>
        <w:spacing w:after="240" w:line="240" w:lineRule="auto"/>
        <w:jc w:val="both"/>
        <w:rPr>
          <w:rFonts w:ascii="Arial" w:eastAsia="Times New Roman" w:hAnsi="Arial" w:cs="Arial"/>
          <w:color w:val="000000"/>
          <w:sz w:val="24"/>
          <w:szCs w:val="24"/>
        </w:rPr>
      </w:pPr>
    </w:p>
    <w:p w14:paraId="63F8C3DE" w14:textId="597F005A" w:rsidR="008527A6" w:rsidRDefault="008527A6" w:rsidP="008527A6">
      <w:pPr>
        <w:spacing w:after="240" w:line="240" w:lineRule="auto"/>
        <w:jc w:val="both"/>
        <w:rPr>
          <w:rFonts w:ascii="Arial" w:eastAsia="Times New Roman" w:hAnsi="Arial" w:cs="Arial"/>
          <w:color w:val="000000"/>
          <w:sz w:val="24"/>
          <w:szCs w:val="24"/>
        </w:rPr>
      </w:pPr>
    </w:p>
    <w:p w14:paraId="783D5B54" w14:textId="64E58F2A" w:rsidR="008527A6" w:rsidRDefault="008527A6" w:rsidP="008527A6">
      <w:pPr>
        <w:spacing w:after="240" w:line="240" w:lineRule="auto"/>
        <w:jc w:val="both"/>
        <w:rPr>
          <w:rFonts w:ascii="Arial" w:eastAsia="Times New Roman" w:hAnsi="Arial" w:cs="Arial"/>
          <w:color w:val="000000"/>
          <w:sz w:val="24"/>
          <w:szCs w:val="24"/>
        </w:rPr>
      </w:pPr>
    </w:p>
    <w:p w14:paraId="55B21C97" w14:textId="2CFFC0FF" w:rsidR="008527A6" w:rsidRDefault="008527A6" w:rsidP="008527A6">
      <w:pPr>
        <w:spacing w:after="240" w:line="240" w:lineRule="auto"/>
        <w:jc w:val="both"/>
        <w:rPr>
          <w:rFonts w:ascii="Arial" w:eastAsia="Times New Roman" w:hAnsi="Arial" w:cs="Arial"/>
          <w:color w:val="000000"/>
          <w:sz w:val="24"/>
          <w:szCs w:val="24"/>
        </w:rPr>
      </w:pPr>
    </w:p>
    <w:p w14:paraId="6A9BBEF1" w14:textId="73F90840" w:rsidR="008527A6" w:rsidRDefault="008527A6" w:rsidP="008527A6">
      <w:pPr>
        <w:spacing w:after="240" w:line="240" w:lineRule="auto"/>
        <w:jc w:val="both"/>
        <w:rPr>
          <w:rFonts w:ascii="Arial" w:eastAsia="Times New Roman" w:hAnsi="Arial" w:cs="Arial"/>
          <w:color w:val="000000"/>
          <w:sz w:val="24"/>
          <w:szCs w:val="24"/>
        </w:rPr>
      </w:pPr>
    </w:p>
    <w:p w14:paraId="33BE8440"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p>
    <w:p w14:paraId="1A70C2F3" w14:textId="77777777" w:rsidR="008527A6" w:rsidRPr="008527A6" w:rsidRDefault="008527A6" w:rsidP="008527A6">
      <w:pPr>
        <w:spacing w:after="0" w:line="240" w:lineRule="auto"/>
        <w:rPr>
          <w:rFonts w:ascii="Times New Roman" w:eastAsia="Times New Roman" w:hAnsi="Times New Roman" w:cs="Times New Roman"/>
          <w:sz w:val="24"/>
          <w:szCs w:val="24"/>
        </w:rPr>
      </w:pPr>
    </w:p>
    <w:p w14:paraId="72F3B44C" w14:textId="77777777" w:rsidR="008527A6" w:rsidRPr="008527A6" w:rsidRDefault="008527A6" w:rsidP="008527A6">
      <w:pPr>
        <w:spacing w:after="240" w:line="240" w:lineRule="auto"/>
        <w:jc w:val="center"/>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Anexa 1 – Serviciul de copywriting</w:t>
      </w:r>
    </w:p>
    <w:tbl>
      <w:tblPr>
        <w:tblW w:w="0" w:type="auto"/>
        <w:tblCellMar>
          <w:top w:w="15" w:type="dxa"/>
          <w:left w:w="15" w:type="dxa"/>
          <w:bottom w:w="15" w:type="dxa"/>
          <w:right w:w="15" w:type="dxa"/>
        </w:tblCellMar>
        <w:tblLook w:val="04A0" w:firstRow="1" w:lastRow="0" w:firstColumn="1" w:lastColumn="0" w:noHBand="0" w:noVBand="1"/>
      </w:tblPr>
      <w:tblGrid>
        <w:gridCol w:w="878"/>
        <w:gridCol w:w="1470"/>
        <w:gridCol w:w="1124"/>
        <w:gridCol w:w="5878"/>
      </w:tblGrid>
      <w:tr w:rsidR="008527A6" w:rsidRPr="008527A6" w14:paraId="15FD1251" w14:textId="77777777" w:rsidTr="008527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8C784"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Nr. crt.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AC8D5"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Serviciu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7377E"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Pret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8CBBE"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Detalii</w:t>
            </w:r>
          </w:p>
        </w:tc>
      </w:tr>
      <w:tr w:rsidR="008527A6" w:rsidRPr="008527A6" w14:paraId="5613E513" w14:textId="77777777" w:rsidTr="008527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45C2F"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137BD"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Copywriting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41E23"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100Euro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7FAA5" w14:textId="11B3C9D8" w:rsidR="00730C98" w:rsidRPr="005B387B" w:rsidRDefault="008527A6" w:rsidP="005B387B">
            <w:pPr>
              <w:numPr>
                <w:ilvl w:val="0"/>
                <w:numId w:val="10"/>
              </w:numPr>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realizarea text si structurarea lui intr-un landing page</w:t>
            </w:r>
          </w:p>
          <w:p w14:paraId="055F5C0B" w14:textId="7DC2F179" w:rsidR="008527A6" w:rsidRPr="008527A6" w:rsidRDefault="008527A6" w:rsidP="008527A6">
            <w:pPr>
              <w:numPr>
                <w:ilvl w:val="0"/>
                <w:numId w:val="10"/>
              </w:numPr>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research pe domeniu, con</w:t>
            </w:r>
            <w:r w:rsidR="00730C98">
              <w:rPr>
                <w:rFonts w:ascii="Arial" w:eastAsia="Times New Roman" w:hAnsi="Arial" w:cs="Arial"/>
                <w:color w:val="000000"/>
                <w:sz w:val="24"/>
                <w:szCs w:val="24"/>
              </w:rPr>
              <w:t>c</w:t>
            </w:r>
            <w:r w:rsidRPr="008527A6">
              <w:rPr>
                <w:rFonts w:ascii="Arial" w:eastAsia="Times New Roman" w:hAnsi="Arial" w:cs="Arial"/>
                <w:color w:val="000000"/>
                <w:sz w:val="24"/>
                <w:szCs w:val="24"/>
              </w:rPr>
              <w:t>urenta </w:t>
            </w:r>
          </w:p>
          <w:p w14:paraId="365AD7C1" w14:textId="77777777" w:rsidR="008527A6" w:rsidRPr="008527A6" w:rsidRDefault="008527A6" w:rsidP="008527A6">
            <w:pPr>
              <w:numPr>
                <w:ilvl w:val="0"/>
                <w:numId w:val="10"/>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realizarea avatarului de client</w:t>
            </w:r>
          </w:p>
        </w:tc>
      </w:tr>
      <w:tr w:rsidR="008527A6" w:rsidRPr="008527A6" w14:paraId="0EC6C6C1" w14:textId="77777777" w:rsidTr="008527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7DB33" w14:textId="77777777" w:rsidR="008527A6" w:rsidRPr="008527A6" w:rsidRDefault="008527A6" w:rsidP="008527A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11070" w14:textId="77777777" w:rsidR="008527A6" w:rsidRPr="008527A6" w:rsidRDefault="008527A6" w:rsidP="008527A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07B85" w14:textId="77777777" w:rsidR="008527A6" w:rsidRPr="008527A6" w:rsidRDefault="008527A6" w:rsidP="008527A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F6732" w14:textId="77777777" w:rsidR="008527A6" w:rsidRPr="008527A6" w:rsidRDefault="008527A6" w:rsidP="008527A6">
            <w:pPr>
              <w:spacing w:after="0" w:line="240" w:lineRule="auto"/>
              <w:rPr>
                <w:rFonts w:ascii="Times New Roman" w:eastAsia="Times New Roman" w:hAnsi="Times New Roman" w:cs="Times New Roman"/>
                <w:sz w:val="24"/>
                <w:szCs w:val="24"/>
              </w:rPr>
            </w:pPr>
          </w:p>
        </w:tc>
      </w:tr>
      <w:tr w:rsidR="008527A6" w:rsidRPr="008527A6" w14:paraId="6080B424" w14:textId="77777777" w:rsidTr="008527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38891" w14:textId="77777777" w:rsidR="008527A6" w:rsidRPr="008527A6" w:rsidRDefault="008527A6" w:rsidP="008527A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B1431" w14:textId="77777777" w:rsidR="008527A6" w:rsidRPr="008527A6" w:rsidRDefault="008527A6" w:rsidP="008527A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27CD5" w14:textId="77777777" w:rsidR="008527A6" w:rsidRPr="008527A6" w:rsidRDefault="008527A6" w:rsidP="008527A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BD9D5" w14:textId="77777777" w:rsidR="008527A6" w:rsidRPr="008527A6" w:rsidRDefault="008527A6" w:rsidP="008527A6">
            <w:pPr>
              <w:spacing w:after="0" w:line="240" w:lineRule="auto"/>
              <w:rPr>
                <w:rFonts w:ascii="Times New Roman" w:eastAsia="Times New Roman" w:hAnsi="Times New Roman" w:cs="Times New Roman"/>
                <w:sz w:val="24"/>
                <w:szCs w:val="24"/>
              </w:rPr>
            </w:pPr>
          </w:p>
        </w:tc>
      </w:tr>
    </w:tbl>
    <w:p w14:paraId="3E606136" w14:textId="77777777" w:rsidR="008527A6" w:rsidRDefault="008527A6" w:rsidP="008527A6">
      <w:pPr>
        <w:spacing w:after="240" w:line="240" w:lineRule="auto"/>
        <w:rPr>
          <w:rFonts w:ascii="Times New Roman" w:eastAsia="Times New Roman" w:hAnsi="Times New Roman" w:cs="Times New Roman"/>
          <w:sz w:val="24"/>
          <w:szCs w:val="24"/>
        </w:rPr>
      </w:pP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r w:rsidRPr="008527A6">
        <w:rPr>
          <w:rFonts w:ascii="Times New Roman" w:eastAsia="Times New Roman" w:hAnsi="Times New Roman" w:cs="Times New Roman"/>
          <w:sz w:val="24"/>
          <w:szCs w:val="24"/>
        </w:rPr>
        <w:br/>
      </w:r>
    </w:p>
    <w:p w14:paraId="0BA6E8C0" w14:textId="2EE44E9D" w:rsidR="008527A6" w:rsidRDefault="008527A6" w:rsidP="008527A6">
      <w:pPr>
        <w:spacing w:after="240" w:line="240" w:lineRule="auto"/>
        <w:rPr>
          <w:rFonts w:ascii="Times New Roman" w:eastAsia="Times New Roman" w:hAnsi="Times New Roman" w:cs="Times New Roman"/>
          <w:sz w:val="24"/>
          <w:szCs w:val="24"/>
        </w:rPr>
      </w:pPr>
    </w:p>
    <w:p w14:paraId="07A89BD4" w14:textId="6A6ECFBB" w:rsidR="008527A6" w:rsidRDefault="008527A6" w:rsidP="008527A6">
      <w:pPr>
        <w:spacing w:after="240" w:line="240" w:lineRule="auto"/>
        <w:rPr>
          <w:rFonts w:ascii="Times New Roman" w:eastAsia="Times New Roman" w:hAnsi="Times New Roman" w:cs="Times New Roman"/>
          <w:sz w:val="24"/>
          <w:szCs w:val="24"/>
        </w:rPr>
      </w:pPr>
    </w:p>
    <w:p w14:paraId="38243038" w14:textId="5F5AB4C6" w:rsidR="008527A6" w:rsidRDefault="008527A6" w:rsidP="008527A6">
      <w:pPr>
        <w:spacing w:after="240" w:line="240" w:lineRule="auto"/>
        <w:rPr>
          <w:rFonts w:ascii="Times New Roman" w:eastAsia="Times New Roman" w:hAnsi="Times New Roman" w:cs="Times New Roman"/>
          <w:sz w:val="24"/>
          <w:szCs w:val="24"/>
        </w:rPr>
      </w:pPr>
    </w:p>
    <w:p w14:paraId="35D6075E" w14:textId="6EE56927" w:rsidR="008527A6" w:rsidRDefault="008527A6" w:rsidP="008527A6">
      <w:pPr>
        <w:spacing w:after="240" w:line="240" w:lineRule="auto"/>
        <w:rPr>
          <w:rFonts w:ascii="Times New Roman" w:eastAsia="Times New Roman" w:hAnsi="Times New Roman" w:cs="Times New Roman"/>
          <w:sz w:val="24"/>
          <w:szCs w:val="24"/>
        </w:rPr>
      </w:pPr>
    </w:p>
    <w:p w14:paraId="71FFEC5C" w14:textId="021B748B" w:rsidR="008527A6" w:rsidRDefault="008527A6" w:rsidP="008527A6">
      <w:pPr>
        <w:spacing w:after="240" w:line="240" w:lineRule="auto"/>
        <w:rPr>
          <w:rFonts w:ascii="Times New Roman" w:eastAsia="Times New Roman" w:hAnsi="Times New Roman" w:cs="Times New Roman"/>
          <w:sz w:val="24"/>
          <w:szCs w:val="24"/>
        </w:rPr>
      </w:pPr>
    </w:p>
    <w:p w14:paraId="7252BA5B" w14:textId="6AC4284C" w:rsidR="008527A6" w:rsidRDefault="008527A6" w:rsidP="008527A6">
      <w:pPr>
        <w:spacing w:after="240" w:line="240" w:lineRule="auto"/>
        <w:rPr>
          <w:rFonts w:ascii="Times New Roman" w:eastAsia="Times New Roman" w:hAnsi="Times New Roman" w:cs="Times New Roman"/>
          <w:sz w:val="24"/>
          <w:szCs w:val="24"/>
        </w:rPr>
      </w:pPr>
    </w:p>
    <w:p w14:paraId="024AEA78" w14:textId="0F119EA4" w:rsidR="008527A6" w:rsidRDefault="008527A6" w:rsidP="008527A6">
      <w:pPr>
        <w:spacing w:after="240" w:line="240" w:lineRule="auto"/>
        <w:rPr>
          <w:rFonts w:ascii="Times New Roman" w:eastAsia="Times New Roman" w:hAnsi="Times New Roman" w:cs="Times New Roman"/>
          <w:sz w:val="24"/>
          <w:szCs w:val="24"/>
        </w:rPr>
      </w:pPr>
    </w:p>
    <w:p w14:paraId="31FFB107" w14:textId="393733E8" w:rsidR="008527A6" w:rsidRDefault="008527A6" w:rsidP="008527A6">
      <w:pPr>
        <w:spacing w:after="240" w:line="240" w:lineRule="auto"/>
        <w:rPr>
          <w:rFonts w:ascii="Times New Roman" w:eastAsia="Times New Roman" w:hAnsi="Times New Roman" w:cs="Times New Roman"/>
          <w:sz w:val="24"/>
          <w:szCs w:val="24"/>
        </w:rPr>
      </w:pPr>
    </w:p>
    <w:p w14:paraId="15CF275F" w14:textId="4726240E" w:rsidR="008527A6" w:rsidRDefault="008527A6" w:rsidP="008527A6">
      <w:pPr>
        <w:spacing w:after="240" w:line="240" w:lineRule="auto"/>
        <w:rPr>
          <w:rFonts w:ascii="Times New Roman" w:eastAsia="Times New Roman" w:hAnsi="Times New Roman" w:cs="Times New Roman"/>
          <w:sz w:val="24"/>
          <w:szCs w:val="24"/>
        </w:rPr>
      </w:pPr>
    </w:p>
    <w:p w14:paraId="1D41FDF0" w14:textId="07B7934B" w:rsidR="008527A6" w:rsidRDefault="008527A6" w:rsidP="008527A6">
      <w:pPr>
        <w:spacing w:after="240" w:line="240" w:lineRule="auto"/>
        <w:rPr>
          <w:rFonts w:ascii="Times New Roman" w:eastAsia="Times New Roman" w:hAnsi="Times New Roman" w:cs="Times New Roman"/>
          <w:sz w:val="24"/>
          <w:szCs w:val="24"/>
        </w:rPr>
      </w:pPr>
    </w:p>
    <w:p w14:paraId="289A5314" w14:textId="77777777" w:rsidR="008527A6" w:rsidRDefault="008527A6" w:rsidP="008527A6">
      <w:pPr>
        <w:spacing w:after="240" w:line="240" w:lineRule="auto"/>
        <w:rPr>
          <w:rFonts w:ascii="Times New Roman" w:eastAsia="Times New Roman" w:hAnsi="Times New Roman" w:cs="Times New Roman"/>
          <w:sz w:val="24"/>
          <w:szCs w:val="24"/>
        </w:rPr>
      </w:pPr>
    </w:p>
    <w:p w14:paraId="448BBB58" w14:textId="127E2039" w:rsidR="008527A6" w:rsidRPr="008527A6" w:rsidRDefault="008527A6" w:rsidP="008527A6">
      <w:pPr>
        <w:spacing w:after="240" w:line="240" w:lineRule="auto"/>
        <w:rPr>
          <w:rFonts w:ascii="Times New Roman" w:eastAsia="Times New Roman" w:hAnsi="Times New Roman" w:cs="Times New Roman"/>
          <w:sz w:val="24"/>
          <w:szCs w:val="24"/>
        </w:rPr>
      </w:pPr>
      <w:r w:rsidRPr="008527A6">
        <w:rPr>
          <w:rFonts w:ascii="Times New Roman" w:eastAsia="Times New Roman" w:hAnsi="Times New Roman" w:cs="Times New Roman"/>
          <w:sz w:val="24"/>
          <w:szCs w:val="24"/>
        </w:rPr>
        <w:br/>
      </w:r>
    </w:p>
    <w:p w14:paraId="3F9EF8E2" w14:textId="77777777" w:rsidR="008527A6" w:rsidRPr="008527A6" w:rsidRDefault="008527A6" w:rsidP="008527A6">
      <w:pPr>
        <w:spacing w:after="240" w:line="240" w:lineRule="auto"/>
        <w:jc w:val="center"/>
        <w:rPr>
          <w:rFonts w:ascii="Times New Roman" w:eastAsia="Times New Roman" w:hAnsi="Times New Roman" w:cs="Times New Roman"/>
          <w:sz w:val="24"/>
          <w:szCs w:val="24"/>
        </w:rPr>
      </w:pPr>
      <w:r w:rsidRPr="008527A6">
        <w:rPr>
          <w:rFonts w:ascii="Arial" w:eastAsia="Times New Roman" w:hAnsi="Arial" w:cs="Arial"/>
          <w:b/>
          <w:bCs/>
          <w:color w:val="000000"/>
          <w:sz w:val="24"/>
          <w:szCs w:val="24"/>
        </w:rPr>
        <w:t>Anexa 2 – Serviciile de web development si web design</w:t>
      </w:r>
    </w:p>
    <w:tbl>
      <w:tblPr>
        <w:tblW w:w="0" w:type="auto"/>
        <w:tblCellMar>
          <w:top w:w="15" w:type="dxa"/>
          <w:left w:w="15" w:type="dxa"/>
          <w:bottom w:w="15" w:type="dxa"/>
          <w:right w:w="15" w:type="dxa"/>
        </w:tblCellMar>
        <w:tblLook w:val="04A0" w:firstRow="1" w:lastRow="0" w:firstColumn="1" w:lastColumn="0" w:noHBand="0" w:noVBand="1"/>
      </w:tblPr>
      <w:tblGrid>
        <w:gridCol w:w="736"/>
        <w:gridCol w:w="1862"/>
        <w:gridCol w:w="858"/>
        <w:gridCol w:w="5894"/>
      </w:tblGrid>
      <w:tr w:rsidR="008527A6" w:rsidRPr="008527A6" w14:paraId="7658938B" w14:textId="77777777" w:rsidTr="008527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ECEBE"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Nr. crt.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E244B"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Serviciu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31FD9"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Pret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9900F"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Detalii</w:t>
            </w:r>
          </w:p>
        </w:tc>
      </w:tr>
      <w:tr w:rsidR="008527A6" w:rsidRPr="008527A6" w14:paraId="10BEB5A5" w14:textId="77777777" w:rsidTr="008527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144B1"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50440"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Web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1162B"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75 euro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C4079" w14:textId="77777777" w:rsidR="008527A6" w:rsidRPr="008527A6" w:rsidRDefault="008527A6" w:rsidP="008527A6">
            <w:pPr>
              <w:numPr>
                <w:ilvl w:val="0"/>
                <w:numId w:val="11"/>
              </w:numPr>
              <w:spacing w:after="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realizarea landing page-ului ce va fi parte din site-ul deja existent</w:t>
            </w:r>
          </w:p>
          <w:p w14:paraId="4012150F" w14:textId="77777777" w:rsidR="008527A6" w:rsidRPr="008527A6" w:rsidRDefault="008527A6" w:rsidP="008527A6">
            <w:pPr>
              <w:numPr>
                <w:ilvl w:val="0"/>
                <w:numId w:val="11"/>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realizarea partii tehnice, astfel incat pagina sa functioneze in paramentrii, fara erori.</w:t>
            </w:r>
          </w:p>
        </w:tc>
      </w:tr>
      <w:tr w:rsidR="008527A6" w:rsidRPr="008527A6" w14:paraId="3C8AF934" w14:textId="77777777" w:rsidTr="008527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B4292"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5CDC2"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Web design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3428C"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50 euro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CE21B" w14:textId="77777777" w:rsidR="008527A6" w:rsidRPr="008527A6" w:rsidRDefault="008527A6" w:rsidP="008527A6">
            <w:pPr>
              <w:numPr>
                <w:ilvl w:val="0"/>
                <w:numId w:val="12"/>
              </w:numPr>
              <w:spacing w:after="240" w:line="240" w:lineRule="auto"/>
              <w:jc w:val="both"/>
              <w:textAlignment w:val="baseline"/>
              <w:rPr>
                <w:rFonts w:ascii="Arial" w:eastAsia="Times New Roman" w:hAnsi="Arial" w:cs="Arial"/>
                <w:color w:val="000000"/>
                <w:sz w:val="24"/>
                <w:szCs w:val="24"/>
              </w:rPr>
            </w:pPr>
            <w:r w:rsidRPr="008527A6">
              <w:rPr>
                <w:rFonts w:ascii="Arial" w:eastAsia="Times New Roman" w:hAnsi="Arial" w:cs="Arial"/>
                <w:color w:val="000000"/>
                <w:sz w:val="24"/>
                <w:szCs w:val="24"/>
              </w:rPr>
              <w:t>designul paginii in concordanta cu restul site-ului.</w:t>
            </w:r>
          </w:p>
        </w:tc>
      </w:tr>
      <w:tr w:rsidR="008527A6" w:rsidRPr="008527A6" w14:paraId="1447CF8D" w14:textId="77777777" w:rsidTr="008527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72019" w14:textId="77777777" w:rsidR="008527A6" w:rsidRPr="008527A6" w:rsidRDefault="008527A6" w:rsidP="008527A6">
            <w:pPr>
              <w:spacing w:after="240" w:line="240" w:lineRule="auto"/>
              <w:jc w:val="both"/>
              <w:rPr>
                <w:rFonts w:ascii="Times New Roman" w:eastAsia="Times New Roman" w:hAnsi="Times New Roman" w:cs="Times New Roman"/>
                <w:sz w:val="24"/>
                <w:szCs w:val="24"/>
              </w:rPr>
            </w:pPr>
            <w:r w:rsidRPr="008527A6">
              <w:rPr>
                <w:rFonts w:ascii="Arial" w:eastAsia="Times New Roman" w:hAnsi="Arial" w:cs="Arial"/>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7419C" w14:textId="77777777" w:rsidR="008527A6" w:rsidRPr="008527A6" w:rsidRDefault="008527A6" w:rsidP="008527A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CF867" w14:textId="77777777" w:rsidR="008527A6" w:rsidRPr="008527A6" w:rsidRDefault="008527A6" w:rsidP="008527A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275A4" w14:textId="77777777" w:rsidR="008527A6" w:rsidRPr="008527A6" w:rsidRDefault="008527A6" w:rsidP="008527A6">
            <w:pPr>
              <w:spacing w:after="0" w:line="240" w:lineRule="auto"/>
              <w:rPr>
                <w:rFonts w:ascii="Times New Roman" w:eastAsia="Times New Roman" w:hAnsi="Times New Roman" w:cs="Times New Roman"/>
                <w:sz w:val="24"/>
                <w:szCs w:val="24"/>
              </w:rPr>
            </w:pPr>
          </w:p>
        </w:tc>
      </w:tr>
    </w:tbl>
    <w:p w14:paraId="6A160662" w14:textId="77777777" w:rsidR="00F65861" w:rsidRDefault="00F65861"/>
    <w:sectPr w:rsidR="00F65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5F34"/>
    <w:multiLevelType w:val="multilevel"/>
    <w:tmpl w:val="3F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44A55"/>
    <w:multiLevelType w:val="multilevel"/>
    <w:tmpl w:val="DC3A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425E9"/>
    <w:multiLevelType w:val="multilevel"/>
    <w:tmpl w:val="329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140C0"/>
    <w:multiLevelType w:val="multilevel"/>
    <w:tmpl w:val="ACD6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D6D04"/>
    <w:multiLevelType w:val="multilevel"/>
    <w:tmpl w:val="17E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97AE9"/>
    <w:multiLevelType w:val="multilevel"/>
    <w:tmpl w:val="438E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97822"/>
    <w:multiLevelType w:val="multilevel"/>
    <w:tmpl w:val="0D02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60981"/>
    <w:multiLevelType w:val="multilevel"/>
    <w:tmpl w:val="99E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B1484"/>
    <w:multiLevelType w:val="multilevel"/>
    <w:tmpl w:val="669A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7058E"/>
    <w:multiLevelType w:val="multilevel"/>
    <w:tmpl w:val="8BF6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204E5"/>
    <w:multiLevelType w:val="multilevel"/>
    <w:tmpl w:val="EAE0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705081"/>
    <w:multiLevelType w:val="multilevel"/>
    <w:tmpl w:val="4048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1"/>
  </w:num>
  <w:num w:numId="4">
    <w:abstractNumId w:val="8"/>
  </w:num>
  <w:num w:numId="5">
    <w:abstractNumId w:val="1"/>
  </w:num>
  <w:num w:numId="6">
    <w:abstractNumId w:val="3"/>
  </w:num>
  <w:num w:numId="7">
    <w:abstractNumId w:val="7"/>
  </w:num>
  <w:num w:numId="8">
    <w:abstractNumId w:val="9"/>
  </w:num>
  <w:num w:numId="9">
    <w:abstractNumId w:val="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97"/>
    <w:rsid w:val="00276060"/>
    <w:rsid w:val="004C597E"/>
    <w:rsid w:val="005B387B"/>
    <w:rsid w:val="00730C98"/>
    <w:rsid w:val="008527A6"/>
    <w:rsid w:val="00F65861"/>
    <w:rsid w:val="00F83A93"/>
    <w:rsid w:val="00FE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4D7B"/>
  <w15:chartTrackingRefBased/>
  <w15:docId w15:val="{BCFFF7DE-F856-4353-BC43-6A507F1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7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067761">
      <w:bodyDiv w:val="1"/>
      <w:marLeft w:val="0"/>
      <w:marRight w:val="0"/>
      <w:marTop w:val="0"/>
      <w:marBottom w:val="0"/>
      <w:divBdr>
        <w:top w:val="none" w:sz="0" w:space="0" w:color="auto"/>
        <w:left w:val="none" w:sz="0" w:space="0" w:color="auto"/>
        <w:bottom w:val="none" w:sz="0" w:space="0" w:color="auto"/>
        <w:right w:val="none" w:sz="0" w:space="0" w:color="auto"/>
      </w:divBdr>
      <w:divsChild>
        <w:div w:id="1760325951">
          <w:marLeft w:val="-108"/>
          <w:marRight w:val="0"/>
          <w:marTop w:val="0"/>
          <w:marBottom w:val="0"/>
          <w:divBdr>
            <w:top w:val="none" w:sz="0" w:space="0" w:color="auto"/>
            <w:left w:val="none" w:sz="0" w:space="0" w:color="auto"/>
            <w:bottom w:val="none" w:sz="0" w:space="0" w:color="auto"/>
            <w:right w:val="none" w:sz="0" w:space="0" w:color="auto"/>
          </w:divBdr>
        </w:div>
        <w:div w:id="14544057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Andreea Mihalache</cp:lastModifiedBy>
  <cp:revision>7</cp:revision>
  <dcterms:created xsi:type="dcterms:W3CDTF">2020-12-16T05:40:00Z</dcterms:created>
  <dcterms:modified xsi:type="dcterms:W3CDTF">2020-12-16T15:31:00Z</dcterms:modified>
</cp:coreProperties>
</file>