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823A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Alchimist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Din </w:t>
      </w:r>
      <w:proofErr w:type="spellStart"/>
      <w:r w:rsidRPr="00ED5797">
        <w:rPr>
          <w:rFonts w:ascii="Arial" w:hAnsi="Arial" w:cs="Arial"/>
          <w:sz w:val="24"/>
          <w:szCs w:val="24"/>
        </w:rPr>
        <w:t>punct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vedere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istoric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Alchimistul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efort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inutil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transforma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metalul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bază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aur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Dar </w:t>
      </w:r>
      <w:proofErr w:type="spellStart"/>
      <w:r w:rsidRPr="00ED5797">
        <w:rPr>
          <w:rFonts w:ascii="Arial" w:hAnsi="Arial" w:cs="Arial"/>
          <w:sz w:val="24"/>
          <w:szCs w:val="24"/>
        </w:rPr>
        <w:t>cea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înaltă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expresie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căutarea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transformării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Oamenii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cea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mare </w:t>
      </w:r>
      <w:proofErr w:type="spellStart"/>
      <w:r w:rsidRPr="00ED5797">
        <w:rPr>
          <w:rFonts w:ascii="Arial" w:hAnsi="Arial" w:cs="Arial"/>
          <w:sz w:val="24"/>
          <w:szCs w:val="24"/>
        </w:rPr>
        <w:t>probabilitate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se </w:t>
      </w:r>
      <w:proofErr w:type="spellStart"/>
      <w:r w:rsidRPr="00ED5797">
        <w:rPr>
          <w:rFonts w:ascii="Arial" w:hAnsi="Arial" w:cs="Arial"/>
          <w:sz w:val="24"/>
          <w:szCs w:val="24"/>
        </w:rPr>
        <w:t>identifica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Alchimistul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cei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urmăresc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cale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dezvoltare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asociată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școlile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misterioase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studiul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legilor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universale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Latura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umbra a </w:t>
      </w:r>
      <w:proofErr w:type="spellStart"/>
      <w:r w:rsidRPr="00ED5797">
        <w:rPr>
          <w:rFonts w:ascii="Arial" w:hAnsi="Arial" w:cs="Arial"/>
          <w:sz w:val="24"/>
          <w:szCs w:val="24"/>
        </w:rPr>
        <w:t>Alchimistului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utilizarea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abuzivă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puterii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cunoștințelor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oculte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Oamenii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doresc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să-și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transforme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viața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susceptibili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seducție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păcăleli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umbra a </w:t>
      </w:r>
      <w:proofErr w:type="spellStart"/>
      <w:r w:rsidRPr="00ED5797">
        <w:rPr>
          <w:rFonts w:ascii="Arial" w:hAnsi="Arial" w:cs="Arial"/>
          <w:sz w:val="24"/>
          <w:szCs w:val="24"/>
        </w:rPr>
        <w:t>magiei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vrăjitoriei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1197C49D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65E70D6" w14:textId="3CB2ADEC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Copil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include </w:t>
      </w:r>
      <w:proofErr w:type="spellStart"/>
      <w:r w:rsidRPr="00ED5797">
        <w:rPr>
          <w:rFonts w:ascii="Arial" w:hAnsi="Arial" w:cs="Arial"/>
          <w:sz w:val="24"/>
          <w:szCs w:val="24"/>
        </w:rPr>
        <w:t>multe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subtipuri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cum </w:t>
      </w:r>
      <w:proofErr w:type="spellStart"/>
      <w:r w:rsidRPr="00ED5797">
        <w:rPr>
          <w:rFonts w:ascii="Arial" w:hAnsi="Arial" w:cs="Arial"/>
          <w:sz w:val="24"/>
          <w:szCs w:val="24"/>
        </w:rPr>
        <w:t>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Orfanul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Copilul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rănit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Inocentul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Copilul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naturii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Copilul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invizibil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Copilul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jucăuș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Fiul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vitreg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Copilul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divin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etern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Cu </w:t>
      </w:r>
      <w:proofErr w:type="spellStart"/>
      <w:r w:rsidRPr="00ED5797">
        <w:rPr>
          <w:rFonts w:ascii="Arial" w:hAnsi="Arial" w:cs="Arial"/>
          <w:sz w:val="24"/>
          <w:szCs w:val="24"/>
        </w:rPr>
        <w:t>toții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avem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aspecte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Copilului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psihicele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așa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cum am </w:t>
      </w:r>
      <w:proofErr w:type="spellStart"/>
      <w:r w:rsidRPr="00ED5797">
        <w:rPr>
          <w:rFonts w:ascii="Arial" w:hAnsi="Arial" w:cs="Arial"/>
          <w:sz w:val="24"/>
          <w:szCs w:val="24"/>
        </w:rPr>
        <w:t>fost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toții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odată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copilăria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ta a </w:t>
      </w:r>
      <w:proofErr w:type="spellStart"/>
      <w:r w:rsidRPr="00ED5797">
        <w:rPr>
          <w:rFonts w:ascii="Arial" w:hAnsi="Arial" w:cs="Arial"/>
          <w:sz w:val="24"/>
          <w:szCs w:val="24"/>
        </w:rPr>
        <w:t>fost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dureroasă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un aspect al </w:t>
      </w:r>
      <w:proofErr w:type="spellStart"/>
      <w:r w:rsidRPr="00ED5797">
        <w:rPr>
          <w:rFonts w:ascii="Arial" w:hAnsi="Arial" w:cs="Arial"/>
          <w:sz w:val="24"/>
          <w:szCs w:val="24"/>
        </w:rPr>
        <w:t>arhetipului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domina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excluderea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natură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jucăuș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tineretul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inocentă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Lipsa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subtipuri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5797">
        <w:rPr>
          <w:rFonts w:ascii="Arial" w:hAnsi="Arial" w:cs="Arial"/>
          <w:sz w:val="24"/>
          <w:szCs w:val="24"/>
        </w:rPr>
        <w:t>manifestă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adesea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o incapacitate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experimenta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plăcere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distracție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ED5797">
        <w:rPr>
          <w:rFonts w:ascii="Arial" w:hAnsi="Arial" w:cs="Arial"/>
          <w:sz w:val="24"/>
          <w:szCs w:val="24"/>
        </w:rPr>
        <w:t>obișnuit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stresați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cultivarea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copilului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jucăuș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copilului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magic </w:t>
      </w:r>
      <w:proofErr w:type="spellStart"/>
      <w:r w:rsidRPr="00ED5797">
        <w:rPr>
          <w:rFonts w:ascii="Arial" w:hAnsi="Arial" w:cs="Arial"/>
          <w:sz w:val="24"/>
          <w:szCs w:val="24"/>
        </w:rPr>
        <w:t>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ajuta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deveniți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ușor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spontan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4838700F" w14:textId="77777777" w:rsidR="008F7C16" w:rsidRPr="00ED5797" w:rsidRDefault="008F7C16" w:rsidP="008F7C16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Dependentul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D5797">
        <w:rPr>
          <w:rFonts w:ascii="Arial" w:hAnsi="Arial" w:cs="Arial"/>
          <w:sz w:val="24"/>
          <w:szCs w:val="24"/>
        </w:rPr>
        <w:t>: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societatea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Addict </w:t>
      </w:r>
      <w:proofErr w:type="spellStart"/>
      <w:r w:rsidRPr="00ED5797">
        <w:rPr>
          <w:rFonts w:ascii="Arial" w:hAnsi="Arial" w:cs="Arial"/>
          <w:sz w:val="24"/>
          <w:szCs w:val="24"/>
        </w:rPr>
        <w:t>atinge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lumea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afară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droguri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alcool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mâncare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sex, </w:t>
      </w:r>
      <w:proofErr w:type="spellStart"/>
      <w:r w:rsidRPr="00ED5797">
        <w:rPr>
          <w:rFonts w:ascii="Arial" w:hAnsi="Arial" w:cs="Arial"/>
          <w:sz w:val="24"/>
          <w:szCs w:val="24"/>
        </w:rPr>
        <w:t>putem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dependenți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D5797">
        <w:rPr>
          <w:rFonts w:ascii="Arial" w:hAnsi="Arial" w:cs="Arial"/>
          <w:sz w:val="24"/>
          <w:szCs w:val="24"/>
        </w:rPr>
        <w:t>muncă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sport, </w:t>
      </w:r>
      <w:proofErr w:type="spellStart"/>
      <w:r w:rsidRPr="00ED5797">
        <w:rPr>
          <w:rFonts w:ascii="Arial" w:hAnsi="Arial" w:cs="Arial"/>
          <w:sz w:val="24"/>
          <w:szCs w:val="24"/>
        </w:rPr>
        <w:t>televiziune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exerciții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jocuri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computer, </w:t>
      </w:r>
      <w:proofErr w:type="spellStart"/>
      <w:r w:rsidRPr="00ED5797">
        <w:rPr>
          <w:rFonts w:ascii="Arial" w:hAnsi="Arial" w:cs="Arial"/>
          <w:sz w:val="24"/>
          <w:szCs w:val="24"/>
        </w:rPr>
        <w:t>practică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atitudini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negative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activități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risc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ridicat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induc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adrenalină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D5797">
        <w:rPr>
          <w:rFonts w:ascii="Arial" w:hAnsi="Arial" w:cs="Arial"/>
          <w:sz w:val="24"/>
          <w:szCs w:val="24"/>
        </w:rPr>
        <w:t>putere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autoritate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control, </w:t>
      </w:r>
      <w:proofErr w:type="spellStart"/>
      <w:r w:rsidRPr="00ED5797">
        <w:rPr>
          <w:rFonts w:ascii="Arial" w:hAnsi="Arial" w:cs="Arial"/>
          <w:sz w:val="24"/>
          <w:szCs w:val="24"/>
        </w:rPr>
        <w:t>statut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faimă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avere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Admiterea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dependenței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un model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substanță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apoi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spargerea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acesteia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foarte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puternică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Aspectul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umbra al </w:t>
      </w:r>
      <w:proofErr w:type="spellStart"/>
      <w:r w:rsidRPr="00ED5797">
        <w:rPr>
          <w:rFonts w:ascii="Arial" w:hAnsi="Arial" w:cs="Arial"/>
          <w:sz w:val="24"/>
          <w:szCs w:val="24"/>
        </w:rPr>
        <w:t>dependenței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lupta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voința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lipsa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autocontrolului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Oamenii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intelectuali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emoționali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strâns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legați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deoarece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pricepuți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raționalizarea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dependențelor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Unele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dependențe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D5797">
        <w:rPr>
          <w:rFonts w:ascii="Arial" w:hAnsi="Arial" w:cs="Arial"/>
          <w:sz w:val="24"/>
          <w:szCs w:val="24"/>
        </w:rPr>
        <w:t>cumpărături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ED5797">
        <w:rPr>
          <w:rFonts w:ascii="Arial" w:hAnsi="Arial" w:cs="Arial"/>
          <w:sz w:val="24"/>
          <w:szCs w:val="24"/>
        </w:rPr>
        <w:t>exemplu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- nu par </w:t>
      </w:r>
      <w:proofErr w:type="spellStart"/>
      <w:r w:rsidRPr="00ED5797">
        <w:rPr>
          <w:rFonts w:ascii="Arial" w:hAnsi="Arial" w:cs="Arial"/>
          <w:sz w:val="24"/>
          <w:szCs w:val="24"/>
        </w:rPr>
        <w:t>dependențe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deoarece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atât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plăcute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Dar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lucru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făcut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exces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întoarce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Cumpărătorii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compulsivi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ED5797">
        <w:rPr>
          <w:rFonts w:ascii="Arial" w:hAnsi="Arial" w:cs="Arial"/>
          <w:sz w:val="24"/>
          <w:szCs w:val="24"/>
        </w:rPr>
        <w:t>exemplu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pot </w:t>
      </w:r>
      <w:proofErr w:type="spellStart"/>
      <w:r w:rsidRPr="00ED5797">
        <w:rPr>
          <w:rFonts w:ascii="Arial" w:hAnsi="Arial" w:cs="Arial"/>
          <w:sz w:val="24"/>
          <w:szCs w:val="24"/>
        </w:rPr>
        <w:t>ajunge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datorii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serioase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Întrebați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ED5797">
        <w:rPr>
          <w:rFonts w:ascii="Arial" w:hAnsi="Arial" w:cs="Arial"/>
          <w:sz w:val="24"/>
          <w:szCs w:val="24"/>
        </w:rPr>
        <w:t>doar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Fashionista care </w:t>
      </w:r>
      <w:proofErr w:type="spellStart"/>
      <w:r w:rsidRPr="00ED5797">
        <w:rPr>
          <w:rFonts w:ascii="Arial" w:hAnsi="Arial" w:cs="Arial"/>
          <w:sz w:val="24"/>
          <w:szCs w:val="24"/>
        </w:rPr>
        <w:t>cheltuiește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excesiv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aibă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stiluri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382FC132" w14:textId="77777777" w:rsidR="008F7C16" w:rsidRPr="00ED5797" w:rsidRDefault="008F7C16" w:rsidP="008F7C1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DC70C87" w14:textId="77777777" w:rsidR="008F7C16" w:rsidRPr="00ED5797" w:rsidRDefault="008F7C16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C927271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93D5128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Distrugător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Moartea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renașterea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formează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ciclul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vieții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sistemele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structurile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distruse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demontate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putea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apărea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nouă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Distrugătorul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obligă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eliberăm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dăunează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Dar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conține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opusul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Rebuilder, </w:t>
      </w:r>
      <w:proofErr w:type="spellStart"/>
      <w:r w:rsidRPr="00ED5797">
        <w:rPr>
          <w:rFonts w:ascii="Arial" w:hAnsi="Arial" w:cs="Arial"/>
          <w:sz w:val="24"/>
          <w:szCs w:val="24"/>
        </w:rPr>
        <w:t>reprezentând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elibera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vindeca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distrugătorul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distrugerea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devine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scop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sine, o </w:t>
      </w:r>
      <w:proofErr w:type="spellStart"/>
      <w:r w:rsidRPr="00ED5797">
        <w:rPr>
          <w:rFonts w:ascii="Arial" w:hAnsi="Arial" w:cs="Arial"/>
          <w:sz w:val="24"/>
          <w:szCs w:val="24"/>
        </w:rPr>
        <w:t>putere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corozivă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coruptă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îmbătătoare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405F7241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3EB4A76" w14:textId="77777777" w:rsidR="008F7C16" w:rsidRPr="00ED5797" w:rsidRDefault="008F7C16" w:rsidP="008F7C1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4948B87" w14:textId="77777777" w:rsidR="008F7C16" w:rsidRPr="00ED5797" w:rsidRDefault="008F7C16" w:rsidP="008F7C16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Fecioara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Fecioara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aflată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primejdie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antic care </w:t>
      </w:r>
      <w:proofErr w:type="spellStart"/>
      <w:r w:rsidRPr="00ED5797">
        <w:rPr>
          <w:rFonts w:ascii="Arial" w:hAnsi="Arial" w:cs="Arial"/>
          <w:sz w:val="24"/>
          <w:szCs w:val="24"/>
        </w:rPr>
        <w:t>apare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frecvent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literatura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filmul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popular. </w:t>
      </w:r>
      <w:proofErr w:type="spellStart"/>
      <w:r w:rsidRPr="00ED5797">
        <w:rPr>
          <w:rFonts w:ascii="Arial" w:hAnsi="Arial" w:cs="Arial"/>
          <w:sz w:val="24"/>
          <w:szCs w:val="24"/>
        </w:rPr>
        <w:t>Frumoasă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vulnerabilă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Fecioara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ED5797">
        <w:rPr>
          <w:rFonts w:ascii="Arial" w:hAnsi="Arial" w:cs="Arial"/>
          <w:sz w:val="24"/>
          <w:szCs w:val="24"/>
        </w:rPr>
        <w:t>salvată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Cavaler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ED5797">
        <w:rPr>
          <w:rFonts w:ascii="Arial" w:hAnsi="Arial" w:cs="Arial"/>
          <w:sz w:val="24"/>
          <w:szCs w:val="24"/>
        </w:rPr>
        <w:t>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avea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grijă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stil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fastuos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caz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contrar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obligată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5797">
        <w:rPr>
          <w:rFonts w:ascii="Arial" w:hAnsi="Arial" w:cs="Arial"/>
          <w:sz w:val="24"/>
          <w:szCs w:val="24"/>
        </w:rPr>
        <w:t>trezească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printr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-un </w:t>
      </w:r>
      <w:proofErr w:type="spellStart"/>
      <w:r w:rsidRPr="00ED5797">
        <w:rPr>
          <w:rFonts w:ascii="Arial" w:hAnsi="Arial" w:cs="Arial"/>
          <w:sz w:val="24"/>
          <w:szCs w:val="24"/>
        </w:rPr>
        <w:t>proces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împuternicire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învață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aibă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grijă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însăși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Damsel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vechea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viziune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patriarhală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Pr="00ED5797">
        <w:rPr>
          <w:rFonts w:ascii="Arial" w:hAnsi="Arial" w:cs="Arial"/>
          <w:sz w:val="24"/>
          <w:szCs w:val="24"/>
        </w:rPr>
        <w:t>căreia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femeile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slabe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neajutorate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protejate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Prin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urmare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provocarea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Fetița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să-și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descopere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propria </w:t>
      </w:r>
      <w:proofErr w:type="spellStart"/>
      <w:r w:rsidRPr="00ED5797">
        <w:rPr>
          <w:rFonts w:ascii="Arial" w:hAnsi="Arial" w:cs="Arial"/>
          <w:sz w:val="24"/>
          <w:szCs w:val="24"/>
        </w:rPr>
        <w:t>putere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să-și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asigure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degrabă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5797">
        <w:rPr>
          <w:rFonts w:ascii="Arial" w:hAnsi="Arial" w:cs="Arial"/>
          <w:sz w:val="24"/>
          <w:szCs w:val="24"/>
        </w:rPr>
        <w:t>aștepte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un </w:t>
      </w:r>
      <w:proofErr w:type="spellStart"/>
      <w:r w:rsidRPr="00ED5797">
        <w:rPr>
          <w:rFonts w:ascii="Arial" w:hAnsi="Arial" w:cs="Arial"/>
          <w:sz w:val="24"/>
          <w:szCs w:val="24"/>
        </w:rPr>
        <w:t>bărbat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facă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ea.</w:t>
      </w:r>
    </w:p>
    <w:p w14:paraId="28AEF1DE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A81ABB6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BA54BB2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lastRenderedPageBreak/>
        <w:t>Jucător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Jucătorul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jucător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risc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joacă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cote. </w:t>
      </w:r>
      <w:proofErr w:type="spellStart"/>
      <w:r w:rsidRPr="00ED5797">
        <w:rPr>
          <w:rFonts w:ascii="Arial" w:hAnsi="Arial" w:cs="Arial"/>
          <w:sz w:val="24"/>
          <w:szCs w:val="24"/>
        </w:rPr>
        <w:t>Expresiile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se </w:t>
      </w:r>
      <w:proofErr w:type="spellStart"/>
      <w:r w:rsidRPr="00ED5797">
        <w:rPr>
          <w:rFonts w:ascii="Arial" w:hAnsi="Arial" w:cs="Arial"/>
          <w:sz w:val="24"/>
          <w:szCs w:val="24"/>
        </w:rPr>
        <w:t>limitează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jucătorii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cărți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hipodromul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curse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cazinou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comercianții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zi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antreprenorii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chiar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cumpărătorii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compulsivi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bilete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Lotto se </w:t>
      </w:r>
      <w:proofErr w:type="spellStart"/>
      <w:r w:rsidRPr="00ED5797">
        <w:rPr>
          <w:rFonts w:ascii="Arial" w:hAnsi="Arial" w:cs="Arial"/>
          <w:sz w:val="24"/>
          <w:szCs w:val="24"/>
        </w:rPr>
        <w:t>potrivesc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ED5797">
        <w:rPr>
          <w:rFonts w:ascii="Arial" w:hAnsi="Arial" w:cs="Arial"/>
          <w:sz w:val="24"/>
          <w:szCs w:val="24"/>
        </w:rPr>
        <w:t>asemenea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profilului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Din </w:t>
      </w:r>
      <w:proofErr w:type="spellStart"/>
      <w:r w:rsidRPr="00ED5797">
        <w:rPr>
          <w:rFonts w:ascii="Arial" w:hAnsi="Arial" w:cs="Arial"/>
          <w:sz w:val="24"/>
          <w:szCs w:val="24"/>
        </w:rPr>
        <w:t>punct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vedere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energetic, </w:t>
      </w:r>
      <w:proofErr w:type="spellStart"/>
      <w:r w:rsidRPr="00ED5797">
        <w:rPr>
          <w:rFonts w:ascii="Arial" w:hAnsi="Arial" w:cs="Arial"/>
          <w:sz w:val="24"/>
          <w:szCs w:val="24"/>
        </w:rPr>
        <w:t>jocurile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noroc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risc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calculat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împotriva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rezultat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incert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Pe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pozitivă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Jucătorul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avea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încredere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intuiția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ta,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ciuda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îndoielilor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altora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Acționând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după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instinctul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intestinal, </w:t>
      </w:r>
      <w:proofErr w:type="spellStart"/>
      <w:r w:rsidRPr="00ED5797">
        <w:rPr>
          <w:rFonts w:ascii="Arial" w:hAnsi="Arial" w:cs="Arial"/>
          <w:sz w:val="24"/>
          <w:szCs w:val="24"/>
        </w:rPr>
        <w:t>jucătorii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răspund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îndrumare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moment. </w:t>
      </w:r>
      <w:proofErr w:type="spellStart"/>
      <w:r w:rsidRPr="00ED5797">
        <w:rPr>
          <w:rFonts w:ascii="Arial" w:hAnsi="Arial" w:cs="Arial"/>
          <w:sz w:val="24"/>
          <w:szCs w:val="24"/>
        </w:rPr>
        <w:t>Mulți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antreprenori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mare </w:t>
      </w:r>
      <w:proofErr w:type="spellStart"/>
      <w:r w:rsidRPr="00ED5797">
        <w:rPr>
          <w:rFonts w:ascii="Arial" w:hAnsi="Arial" w:cs="Arial"/>
          <w:sz w:val="24"/>
          <w:szCs w:val="24"/>
        </w:rPr>
        <w:t>succes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5797">
        <w:rPr>
          <w:rFonts w:ascii="Arial" w:hAnsi="Arial" w:cs="Arial"/>
          <w:sz w:val="24"/>
          <w:szCs w:val="24"/>
        </w:rPr>
        <w:t>consideră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jucători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deoarece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investiții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financiare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riscante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care </w:t>
      </w:r>
      <w:proofErr w:type="spellStart"/>
      <w:r w:rsidRPr="00ED5797">
        <w:rPr>
          <w:rFonts w:ascii="Arial" w:hAnsi="Arial" w:cs="Arial"/>
          <w:sz w:val="24"/>
          <w:szCs w:val="24"/>
        </w:rPr>
        <w:t>investitorii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conservatori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le-</w:t>
      </w:r>
      <w:proofErr w:type="spellStart"/>
      <w:r w:rsidRPr="00ED5797">
        <w:rPr>
          <w:rFonts w:ascii="Arial" w:hAnsi="Arial" w:cs="Arial"/>
          <w:sz w:val="24"/>
          <w:szCs w:val="24"/>
        </w:rPr>
        <w:t>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considerare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niciodată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Pe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umbra,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5797">
        <w:rPr>
          <w:rFonts w:ascii="Arial" w:hAnsi="Arial" w:cs="Arial"/>
          <w:sz w:val="24"/>
          <w:szCs w:val="24"/>
        </w:rPr>
        <w:t>manifestă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o </w:t>
      </w:r>
      <w:proofErr w:type="spellStart"/>
      <w:r w:rsidRPr="00ED5797">
        <w:rPr>
          <w:rFonts w:ascii="Arial" w:hAnsi="Arial" w:cs="Arial"/>
          <w:sz w:val="24"/>
          <w:szCs w:val="24"/>
        </w:rPr>
        <w:t>lipsă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control al </w:t>
      </w:r>
      <w:proofErr w:type="spellStart"/>
      <w:r w:rsidRPr="00ED5797">
        <w:rPr>
          <w:rFonts w:ascii="Arial" w:hAnsi="Arial" w:cs="Arial"/>
          <w:sz w:val="24"/>
          <w:szCs w:val="24"/>
        </w:rPr>
        <w:t>impulsurilor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constrângerea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de 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continua </w:t>
      </w:r>
      <w:proofErr w:type="spellStart"/>
      <w:r w:rsidRPr="00ED5797">
        <w:rPr>
          <w:rFonts w:ascii="Arial" w:hAnsi="Arial" w:cs="Arial"/>
          <w:sz w:val="24"/>
          <w:szCs w:val="24"/>
        </w:rPr>
        <w:t>să-și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asume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riscuri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chiar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pierderilor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mari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4F55B8B1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91913A2" w14:textId="77777777" w:rsidR="0093552A" w:rsidRDefault="0093552A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FDB7A4E" w14:textId="4E91CCCF" w:rsidR="0093552A" w:rsidRPr="0093552A" w:rsidRDefault="0093552A" w:rsidP="0067281B">
      <w:pPr>
        <w:pStyle w:val="ListParagraph"/>
        <w:ind w:left="1080"/>
        <w:rPr>
          <w:rFonts w:ascii="Arial" w:hAnsi="Arial" w:cs="Arial"/>
          <w:sz w:val="24"/>
          <w:szCs w:val="24"/>
          <w:lang w:val="ro-RO"/>
        </w:rPr>
      </w:pPr>
      <w:bookmarkStart w:id="0" w:name="_Hlk63943426"/>
      <w:proofErr w:type="spellStart"/>
      <w:r>
        <w:rPr>
          <w:rFonts w:ascii="Arial" w:hAnsi="Arial" w:cs="Arial"/>
          <w:sz w:val="24"/>
          <w:szCs w:val="24"/>
        </w:rPr>
        <w:t>Arhetipul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Zei</w:t>
      </w:r>
      <w:proofErr w:type="spellEnd"/>
      <w:r>
        <w:rPr>
          <w:rFonts w:ascii="Arial" w:hAnsi="Arial" w:cs="Arial"/>
          <w:sz w:val="24"/>
          <w:szCs w:val="24"/>
          <w:lang w:val="ro-RO"/>
        </w:rPr>
        <w:t>ței/Eroinei</w:t>
      </w:r>
    </w:p>
    <w:p w14:paraId="269B2DA7" w14:textId="12130CB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Zeiță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ED5797">
        <w:rPr>
          <w:rFonts w:ascii="Arial" w:hAnsi="Arial" w:cs="Arial"/>
          <w:sz w:val="24"/>
          <w:szCs w:val="24"/>
        </w:rPr>
        <w:t>Eroină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Cultul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zeiței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una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vechi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tradiții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datând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bine de 30.000 de ani.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Zeiței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omologul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contemporan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Eroina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întruchipează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îndrumarea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senzualitatea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harul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atletismul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Zeitei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exploatează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suprapune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ED5797">
        <w:rPr>
          <w:rFonts w:ascii="Arial" w:hAnsi="Arial" w:cs="Arial"/>
          <w:sz w:val="24"/>
          <w:szCs w:val="24"/>
        </w:rPr>
        <w:t>feminină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așa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ED5797">
        <w:rPr>
          <w:rFonts w:ascii="Arial" w:hAnsi="Arial" w:cs="Arial"/>
          <w:sz w:val="24"/>
          <w:szCs w:val="24"/>
        </w:rPr>
        <w:t>vedem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vedete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film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modele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modă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2A3320DB" w14:textId="4A6AF7AB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4AC2621" w14:textId="5B3F6CA5" w:rsidR="0093552A" w:rsidRDefault="0093552A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B37D9AC" w14:textId="279FF715" w:rsidR="0093552A" w:rsidRPr="00ED5797" w:rsidRDefault="0093552A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Arhetipul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Vindecătorului</w:t>
      </w:r>
      <w:proofErr w:type="spellEnd"/>
    </w:p>
    <w:p w14:paraId="06804C73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Vindecător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Vindecătorul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un </w:t>
      </w:r>
      <w:proofErr w:type="spellStart"/>
      <w:r w:rsidRPr="00ED5797">
        <w:rPr>
          <w:rFonts w:ascii="Arial" w:hAnsi="Arial" w:cs="Arial"/>
          <w:sz w:val="24"/>
          <w:szCs w:val="24"/>
        </w:rPr>
        <w:t>tovarăș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D5797">
        <w:rPr>
          <w:rFonts w:ascii="Arial" w:hAnsi="Arial" w:cs="Arial"/>
          <w:sz w:val="24"/>
          <w:szCs w:val="24"/>
        </w:rPr>
        <w:t>îngrijitorului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trăiește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a-</w:t>
      </w:r>
      <w:proofErr w:type="spellStart"/>
      <w:r w:rsidRPr="00ED5797">
        <w:rPr>
          <w:rFonts w:ascii="Arial" w:hAnsi="Arial" w:cs="Arial"/>
          <w:sz w:val="24"/>
          <w:szCs w:val="24"/>
        </w:rPr>
        <w:t>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sluji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ceilalți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reparând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corpul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mintea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5797">
        <w:rPr>
          <w:rFonts w:ascii="Arial" w:hAnsi="Arial" w:cs="Arial"/>
          <w:sz w:val="24"/>
          <w:szCs w:val="24"/>
        </w:rPr>
        <w:t>exprimă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printr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ED5797">
        <w:rPr>
          <w:rFonts w:ascii="Arial" w:hAnsi="Arial" w:cs="Arial"/>
          <w:sz w:val="24"/>
          <w:szCs w:val="24"/>
        </w:rPr>
        <w:t>varietate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practici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multe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implică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vindecătoare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tradiționale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tratamentul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bolilor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Vindecătorul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găsit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ocupație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rol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scopul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ajuta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oamenii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să-și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transforme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durerea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emoțională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devină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întregi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Caracteristicile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esențiale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Vindecătorului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includ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capacitatea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canaliza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energia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necesară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promova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schimbarea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emoțională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030197EC" w14:textId="3ED69621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5DE4B5A" w14:textId="7AD26EEE" w:rsidR="0093552A" w:rsidRPr="0093552A" w:rsidRDefault="0093552A" w:rsidP="0093552A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Arhetioul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Hedonistului</w:t>
      </w:r>
      <w:proofErr w:type="spellEnd"/>
    </w:p>
    <w:p w14:paraId="6F2DD86D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Hedonist: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are un </w:t>
      </w:r>
      <w:proofErr w:type="spellStart"/>
      <w:r w:rsidRPr="00ED5797">
        <w:rPr>
          <w:rFonts w:ascii="Arial" w:hAnsi="Arial" w:cs="Arial"/>
          <w:sz w:val="24"/>
          <w:szCs w:val="24"/>
        </w:rPr>
        <w:t>apetit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vorace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plăcerile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senzoriale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vieții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inclusiv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mâncarea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vinul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sexul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muzica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poezia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ofertele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rafinate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societății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Viziunea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stereotipă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hedonistului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extrem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auto-</w:t>
      </w:r>
      <w:proofErr w:type="spellStart"/>
      <w:r w:rsidRPr="00ED5797">
        <w:rPr>
          <w:rFonts w:ascii="Arial" w:hAnsi="Arial" w:cs="Arial"/>
          <w:sz w:val="24"/>
          <w:szCs w:val="24"/>
        </w:rPr>
        <w:t>indulgentă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mult</w:t>
      </w:r>
      <w:proofErr w:type="spellEnd"/>
    </w:p>
    <w:p w14:paraId="4CD4C76F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un report din </w:t>
      </w:r>
      <w:proofErr w:type="spellStart"/>
      <w:r w:rsidRPr="00ED5797">
        <w:rPr>
          <w:rFonts w:ascii="Arial" w:hAnsi="Arial" w:cs="Arial"/>
          <w:sz w:val="24"/>
          <w:szCs w:val="24"/>
        </w:rPr>
        <w:t>moștenirea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puritană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descriere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exactă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Pe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pozitivă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Hedonistul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energie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creativă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îmbrățișează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combate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teama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pierde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controlul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instinctele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libidinoase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Umbra </w:t>
      </w:r>
      <w:proofErr w:type="spellStart"/>
      <w:r w:rsidRPr="00ED5797">
        <w:rPr>
          <w:rFonts w:ascii="Arial" w:hAnsi="Arial" w:cs="Arial"/>
          <w:sz w:val="24"/>
          <w:szCs w:val="24"/>
        </w:rPr>
        <w:t>Hedonistului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căutarea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implacabilă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plăcerii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fără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ține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seama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bunăstarea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altora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voastră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bookmarkEnd w:id="0"/>
    <w:p w14:paraId="19F3C538" w14:textId="75F687B6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DC136A6" w14:textId="485A3693" w:rsidR="0093552A" w:rsidRDefault="0093552A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7EC8F0D" w14:textId="05F5883A" w:rsidR="0093552A" w:rsidRPr="00ED5797" w:rsidRDefault="0093552A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Arhetipul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Judecătorului</w:t>
      </w:r>
      <w:proofErr w:type="spellEnd"/>
    </w:p>
    <w:p w14:paraId="37E1AB4B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Judecător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Nu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sistemul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judiciar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profesie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identifica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mod natural </w:t>
      </w:r>
      <w:proofErr w:type="spellStart"/>
      <w:r w:rsidRPr="00ED5797">
        <w:rPr>
          <w:rFonts w:ascii="Arial" w:hAnsi="Arial" w:cs="Arial"/>
          <w:sz w:val="24"/>
          <w:szCs w:val="24"/>
        </w:rPr>
        <w:t>priceput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medierea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rezolvarea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problemelor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oameni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Judecătorul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inspiră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ducem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exemplară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bazată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cumpătare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relațiile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ceilalți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Acesta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asociat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Solomon, care se </w:t>
      </w:r>
      <w:proofErr w:type="spellStart"/>
      <w:r w:rsidRPr="00ED5797">
        <w:rPr>
          <w:rFonts w:ascii="Arial" w:hAnsi="Arial" w:cs="Arial"/>
          <w:sz w:val="24"/>
          <w:szCs w:val="24"/>
        </w:rPr>
        <w:t>referă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povestea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biblică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ilustrează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executarea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chintesențială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justiției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Confruntat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două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pretindeau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mama </w:t>
      </w:r>
      <w:proofErr w:type="spellStart"/>
      <w:r w:rsidRPr="00ED5797">
        <w:rPr>
          <w:rFonts w:ascii="Arial" w:hAnsi="Arial" w:cs="Arial"/>
          <w:sz w:val="24"/>
          <w:szCs w:val="24"/>
        </w:rPr>
        <w:t>unui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sugar, </w:t>
      </w:r>
      <w:proofErr w:type="spellStart"/>
      <w:r w:rsidRPr="00ED5797">
        <w:rPr>
          <w:rFonts w:ascii="Arial" w:hAnsi="Arial" w:cs="Arial"/>
          <w:sz w:val="24"/>
          <w:szCs w:val="24"/>
        </w:rPr>
        <w:t>regele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Solomon a </w:t>
      </w:r>
      <w:proofErr w:type="spellStart"/>
      <w:r w:rsidRPr="00ED5797">
        <w:rPr>
          <w:rFonts w:ascii="Arial" w:hAnsi="Arial" w:cs="Arial"/>
          <w:sz w:val="24"/>
          <w:szCs w:val="24"/>
        </w:rPr>
        <w:t>ordonat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bebelușul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ED5797">
        <w:rPr>
          <w:rFonts w:ascii="Arial" w:hAnsi="Arial" w:cs="Arial"/>
          <w:sz w:val="24"/>
          <w:szCs w:val="24"/>
        </w:rPr>
        <w:t>tăiat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două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jumătate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fiecărei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O </w:t>
      </w:r>
      <w:proofErr w:type="spellStart"/>
      <w:r w:rsidRPr="00ED5797">
        <w:rPr>
          <w:rFonts w:ascii="Arial" w:hAnsi="Arial" w:cs="Arial"/>
          <w:sz w:val="24"/>
          <w:szCs w:val="24"/>
        </w:rPr>
        <w:t>femeie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spus</w:t>
      </w:r>
      <w:proofErr w:type="spellEnd"/>
      <w:r w:rsidRPr="00ED5797">
        <w:rPr>
          <w:rFonts w:ascii="Arial" w:hAnsi="Arial" w:cs="Arial"/>
          <w:sz w:val="24"/>
          <w:szCs w:val="24"/>
        </w:rPr>
        <w:t>: „</w:t>
      </w:r>
      <w:proofErr w:type="spellStart"/>
      <w:r w:rsidRPr="00ED5797">
        <w:rPr>
          <w:rFonts w:ascii="Arial" w:hAnsi="Arial" w:cs="Arial"/>
          <w:sz w:val="24"/>
          <w:szCs w:val="24"/>
        </w:rPr>
        <w:t>Continuați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tăiați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!” </w:t>
      </w:r>
      <w:proofErr w:type="spellStart"/>
      <w:r w:rsidRPr="00ED5797">
        <w:rPr>
          <w:rFonts w:ascii="Arial" w:hAnsi="Arial" w:cs="Arial"/>
          <w:sz w:val="24"/>
          <w:szCs w:val="24"/>
        </w:rPr>
        <w:t>Cealaltă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spus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renunța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repede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bebeluș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vadă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lastRenderedPageBreak/>
        <w:t>distrusă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D5797">
        <w:rPr>
          <w:rFonts w:ascii="Arial" w:hAnsi="Arial" w:cs="Arial"/>
          <w:sz w:val="24"/>
          <w:szCs w:val="24"/>
        </w:rPr>
        <w:t>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regele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Solomon </w:t>
      </w:r>
      <w:proofErr w:type="spellStart"/>
      <w:r w:rsidRPr="00ED5797">
        <w:rPr>
          <w:rFonts w:ascii="Arial" w:hAnsi="Arial" w:cs="Arial"/>
          <w:sz w:val="24"/>
          <w:szCs w:val="24"/>
        </w:rPr>
        <w:t>discernea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era </w:t>
      </w:r>
      <w:proofErr w:type="spellStart"/>
      <w:r w:rsidRPr="00ED5797">
        <w:rPr>
          <w:rFonts w:ascii="Arial" w:hAnsi="Arial" w:cs="Arial"/>
          <w:sz w:val="24"/>
          <w:szCs w:val="24"/>
        </w:rPr>
        <w:t>adevărata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Din </w:t>
      </w:r>
      <w:proofErr w:type="spellStart"/>
      <w:r w:rsidRPr="00ED5797">
        <w:rPr>
          <w:rFonts w:ascii="Arial" w:hAnsi="Arial" w:cs="Arial"/>
          <w:sz w:val="24"/>
          <w:szCs w:val="24"/>
        </w:rPr>
        <w:t>acel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moment,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dreptatea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erau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legate </w:t>
      </w:r>
      <w:proofErr w:type="spellStart"/>
      <w:r w:rsidRPr="00ED5797">
        <w:rPr>
          <w:rFonts w:ascii="Arial" w:hAnsi="Arial" w:cs="Arial"/>
          <w:sz w:val="24"/>
          <w:szCs w:val="24"/>
        </w:rPr>
        <w:t>între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Pe </w:t>
      </w:r>
      <w:proofErr w:type="spellStart"/>
      <w:r w:rsidRPr="00ED5797">
        <w:rPr>
          <w:rFonts w:ascii="Arial" w:hAnsi="Arial" w:cs="Arial"/>
          <w:sz w:val="24"/>
          <w:szCs w:val="24"/>
        </w:rPr>
        <w:t>latura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pozitivă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favorizează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discernământ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rafinat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viziune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clară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evaluarea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problemelor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Judecătorul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critic dur care </w:t>
      </w:r>
      <w:proofErr w:type="spellStart"/>
      <w:r w:rsidRPr="00ED5797">
        <w:rPr>
          <w:rFonts w:ascii="Arial" w:hAnsi="Arial" w:cs="Arial"/>
          <w:sz w:val="24"/>
          <w:szCs w:val="24"/>
        </w:rPr>
        <w:t>judecă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fără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compasiune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un program </w:t>
      </w:r>
      <w:proofErr w:type="spellStart"/>
      <w:r w:rsidRPr="00ED5797">
        <w:rPr>
          <w:rFonts w:ascii="Arial" w:hAnsi="Arial" w:cs="Arial"/>
          <w:sz w:val="24"/>
          <w:szCs w:val="24"/>
        </w:rPr>
        <w:t>ascuns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Uneori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asociat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suferința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cauza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faptului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fost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judecată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greșit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D5797">
        <w:rPr>
          <w:rFonts w:ascii="Arial" w:hAnsi="Arial" w:cs="Arial"/>
          <w:sz w:val="24"/>
          <w:szCs w:val="24"/>
        </w:rPr>
        <w:t>experiență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trezește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nevoia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ierta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67752DB1" w14:textId="3777CC52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9E648EC" w14:textId="33829750" w:rsidR="0093552A" w:rsidRPr="00ED5797" w:rsidRDefault="0093552A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Arhetipul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Iubitului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Amantului</w:t>
      </w:r>
      <w:proofErr w:type="spellEnd"/>
    </w:p>
    <w:p w14:paraId="1566CA27" w14:textId="2B555666" w:rsidR="0067281B" w:rsidRPr="00ED5797" w:rsidRDefault="008F7C16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Iubitul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Amantul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Iubitul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Amantul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r w:rsidR="0067281B" w:rsidRPr="00ED5797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exprimă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doar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în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implicarea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romantică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, ci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în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orice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mare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pasiune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viață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Poți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fi un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iubitor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artelor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naturii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gătitului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sau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covoarelor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persane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orice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Ceea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distinge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acest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arhetip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este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un sentiment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devotament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total -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afecțiune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neînfrânată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pentru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cineva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sau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ceva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devine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principiul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organizator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vieții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Iubitorului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Aspectul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fizic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joacă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rol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puternic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în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stima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sine </w:t>
      </w:r>
      <w:proofErr w:type="gramStart"/>
      <w:r w:rsidR="0067281B" w:rsidRPr="00ED5797">
        <w:rPr>
          <w:rFonts w:ascii="Arial" w:hAnsi="Arial" w:cs="Arial"/>
          <w:sz w:val="24"/>
          <w:szCs w:val="24"/>
        </w:rPr>
        <w:t>a</w:t>
      </w:r>
      <w:proofErr w:type="gram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acestui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arhetip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Umbra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Iubitorului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este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pasiune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exagerată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obsesivă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subminează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respectul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sine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bunăstarea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fizică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sau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mentală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persoanei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>.</w:t>
      </w:r>
    </w:p>
    <w:p w14:paraId="2365EE65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8776353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Mediator: </w:t>
      </w:r>
      <w:proofErr w:type="spellStart"/>
      <w:r w:rsidRPr="00ED5797">
        <w:rPr>
          <w:rFonts w:ascii="Arial" w:hAnsi="Arial" w:cs="Arial"/>
          <w:sz w:val="24"/>
          <w:szCs w:val="24"/>
        </w:rPr>
        <w:t>virtutea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netezirea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relațiilor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grupurile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luptă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indivizi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Caracteristicile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mediatorului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răbdarea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abilitatea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citi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oameni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situații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focalizare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precizie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asemănătoare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laserului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Spre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deosebire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Avocată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ED5797">
        <w:rPr>
          <w:rFonts w:ascii="Arial" w:hAnsi="Arial" w:cs="Arial"/>
          <w:sz w:val="24"/>
          <w:szCs w:val="24"/>
        </w:rPr>
        <w:t>cărei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forță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empatică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cei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care </w:t>
      </w:r>
      <w:proofErr w:type="spellStart"/>
      <w:r w:rsidRPr="00ED5797">
        <w:rPr>
          <w:rFonts w:ascii="Arial" w:hAnsi="Arial" w:cs="Arial"/>
          <w:sz w:val="24"/>
          <w:szCs w:val="24"/>
        </w:rPr>
        <w:t>îi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ajută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un bun Mediator </w:t>
      </w:r>
      <w:proofErr w:type="spellStart"/>
      <w:r w:rsidRPr="00ED5797">
        <w:rPr>
          <w:rFonts w:ascii="Arial" w:hAnsi="Arial" w:cs="Arial"/>
          <w:sz w:val="24"/>
          <w:szCs w:val="24"/>
        </w:rPr>
        <w:t>înțelege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problemele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ambele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părți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unui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conflict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lucrează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aduce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părțile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împreună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a-l </w:t>
      </w:r>
      <w:proofErr w:type="spellStart"/>
      <w:r w:rsidRPr="00ED5797">
        <w:rPr>
          <w:rFonts w:ascii="Arial" w:hAnsi="Arial" w:cs="Arial"/>
          <w:sz w:val="24"/>
          <w:szCs w:val="24"/>
        </w:rPr>
        <w:t>rezolva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Mediatorul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are un </w:t>
      </w:r>
      <w:proofErr w:type="spellStart"/>
      <w:r w:rsidRPr="00ED5797">
        <w:rPr>
          <w:rFonts w:ascii="Arial" w:hAnsi="Arial" w:cs="Arial"/>
          <w:sz w:val="24"/>
          <w:szCs w:val="24"/>
        </w:rPr>
        <w:t>motiv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ascuns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agendă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ascunsă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lucrează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ambele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părți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câștig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personal.</w:t>
      </w:r>
    </w:p>
    <w:p w14:paraId="372A1755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4CDE9D9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Mama: Mama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alt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fundamental, </w:t>
      </w:r>
      <w:proofErr w:type="spellStart"/>
      <w:r w:rsidRPr="00ED5797">
        <w:rPr>
          <w:rFonts w:ascii="Arial" w:hAnsi="Arial" w:cs="Arial"/>
          <w:sz w:val="24"/>
          <w:szCs w:val="24"/>
        </w:rPr>
        <w:t>unul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membrii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familiei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Caring. </w:t>
      </w:r>
      <w:proofErr w:type="spellStart"/>
      <w:r w:rsidRPr="00ED5797">
        <w:rPr>
          <w:rFonts w:ascii="Arial" w:hAnsi="Arial" w:cs="Arial"/>
          <w:sz w:val="24"/>
          <w:szCs w:val="24"/>
        </w:rPr>
        <w:t>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sursa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hrănirii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hranei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iubirii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necondiționate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păstrătorul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îngrijitorul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familiei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ca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Mama </w:t>
      </w:r>
      <w:proofErr w:type="spellStart"/>
      <w:r w:rsidRPr="00ED5797">
        <w:rPr>
          <w:rFonts w:ascii="Arial" w:hAnsi="Arial" w:cs="Arial"/>
          <w:sz w:val="24"/>
          <w:szCs w:val="24"/>
        </w:rPr>
        <w:t>Natură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acționează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protector al </w:t>
      </w:r>
      <w:proofErr w:type="spellStart"/>
      <w:r w:rsidRPr="00ED5797">
        <w:rPr>
          <w:rFonts w:ascii="Arial" w:hAnsi="Arial" w:cs="Arial"/>
          <w:sz w:val="24"/>
          <w:szCs w:val="24"/>
        </w:rPr>
        <w:t>pământului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D5797">
        <w:rPr>
          <w:rFonts w:ascii="Arial" w:hAnsi="Arial" w:cs="Arial"/>
          <w:sz w:val="24"/>
          <w:szCs w:val="24"/>
        </w:rPr>
        <w:t>întregii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profund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angajat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activitatea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mediu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defini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lăsați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ED5797">
        <w:rPr>
          <w:rFonts w:ascii="Arial" w:hAnsi="Arial" w:cs="Arial"/>
          <w:sz w:val="24"/>
          <w:szCs w:val="24"/>
        </w:rPr>
        <w:t>figurativ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furtuni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distrugere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urma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adoptați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Mama </w:t>
      </w:r>
      <w:proofErr w:type="spellStart"/>
      <w:r w:rsidRPr="00ED5797">
        <w:rPr>
          <w:rFonts w:ascii="Arial" w:hAnsi="Arial" w:cs="Arial"/>
          <w:sz w:val="24"/>
          <w:szCs w:val="24"/>
        </w:rPr>
        <w:t>mânioasă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Nu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mamă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biologică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purta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Mama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naște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cărți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idei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hrăni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alții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profesor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bucătar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proprietar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restaurant.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exprimată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Mama </w:t>
      </w:r>
      <w:proofErr w:type="spellStart"/>
      <w:r w:rsidRPr="00ED5797">
        <w:rPr>
          <w:rFonts w:ascii="Arial" w:hAnsi="Arial" w:cs="Arial"/>
          <w:sz w:val="24"/>
          <w:szCs w:val="24"/>
        </w:rPr>
        <w:t>abuzivă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abandonantă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4A911F18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C62BFD3" w14:textId="0E34C3A7" w:rsidR="0067281B" w:rsidRPr="00ED5797" w:rsidRDefault="002E4A43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bookmarkStart w:id="1" w:name="_Hlk63519874"/>
      <w:proofErr w:type="spellStart"/>
      <w:r>
        <w:rPr>
          <w:rFonts w:ascii="Arial" w:hAnsi="Arial" w:cs="Arial"/>
          <w:sz w:val="24"/>
          <w:szCs w:val="24"/>
        </w:rPr>
        <w:t>Conectorul</w:t>
      </w:r>
      <w:bookmarkEnd w:id="1"/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Deși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rețeaua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este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strâns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identificată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cu era media,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este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fapt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antic.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Abilitatea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Conectorului</w:t>
      </w:r>
      <w:r w:rsidR="0067281B" w:rsidRPr="00ED5797">
        <w:rPr>
          <w:rFonts w:ascii="Arial" w:hAnsi="Arial" w:cs="Arial"/>
          <w:sz w:val="24"/>
          <w:szCs w:val="24"/>
        </w:rPr>
        <w:t>de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încheia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alianțe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conecta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grupuri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disparate se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întoarce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abilitățile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supraviețuire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strămoșilor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noștri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timpurii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deoarece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au format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grupuri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vânătoare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împărtășit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informații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despre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cele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mai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bune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terenuri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vânătoare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Acest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arhetip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este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asociat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flexibilitate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socială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empatie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vă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permit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găsiți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puncte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comune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cu tot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felul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oameni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La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fel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arhetipurile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legate de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sagerul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și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Communicator, </w:t>
      </w:r>
      <w:proofErr w:type="spellStart"/>
      <w:r>
        <w:rPr>
          <w:rFonts w:ascii="Arial" w:hAnsi="Arial" w:cs="Arial"/>
          <w:sz w:val="24"/>
          <w:szCs w:val="24"/>
        </w:rPr>
        <w:t>Conectorul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leagă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oamenii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prin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informații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sau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inspirație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07183">
        <w:rPr>
          <w:rFonts w:ascii="Arial" w:hAnsi="Arial" w:cs="Arial"/>
          <w:sz w:val="24"/>
          <w:szCs w:val="24"/>
        </w:rPr>
        <w:t xml:space="preserve">Umbra </w:t>
      </w:r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183">
        <w:rPr>
          <w:rFonts w:ascii="Arial" w:hAnsi="Arial" w:cs="Arial"/>
          <w:sz w:val="24"/>
          <w:szCs w:val="24"/>
        </w:rPr>
        <w:t>Conectorului</w:t>
      </w:r>
      <w:proofErr w:type="spellEnd"/>
      <w:proofErr w:type="gramEnd"/>
      <w:r w:rsidR="00607183" w:rsidRPr="00ED5797">
        <w:rPr>
          <w:rFonts w:ascii="Arial" w:hAnsi="Arial" w:cs="Arial"/>
          <w:sz w:val="24"/>
          <w:szCs w:val="24"/>
        </w:rPr>
        <w:t xml:space="preserve"> </w:t>
      </w:r>
      <w:r w:rsidR="0067281B" w:rsidRPr="00ED5797">
        <w:rPr>
          <w:rFonts w:ascii="Arial" w:hAnsi="Arial" w:cs="Arial"/>
          <w:sz w:val="24"/>
          <w:szCs w:val="24"/>
        </w:rPr>
        <w:t>se auto-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servește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folosind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alte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persoane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pentru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câștig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personal,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fără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oferi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nimic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în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81B" w:rsidRPr="00ED5797">
        <w:rPr>
          <w:rFonts w:ascii="Arial" w:hAnsi="Arial" w:cs="Arial"/>
          <w:sz w:val="24"/>
          <w:szCs w:val="24"/>
        </w:rPr>
        <w:t>schimb</w:t>
      </w:r>
      <w:proofErr w:type="spellEnd"/>
      <w:r w:rsidR="0067281B" w:rsidRPr="00ED5797">
        <w:rPr>
          <w:rFonts w:ascii="Arial" w:hAnsi="Arial" w:cs="Arial"/>
          <w:sz w:val="24"/>
          <w:szCs w:val="24"/>
        </w:rPr>
        <w:t>.</w:t>
      </w:r>
    </w:p>
    <w:p w14:paraId="3365CEE8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3BF582C" w14:textId="45921761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Monahie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Caracteristicile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devotamentul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spiritual, </w:t>
      </w:r>
      <w:proofErr w:type="spellStart"/>
      <w:r w:rsidRPr="00ED5797">
        <w:rPr>
          <w:rFonts w:ascii="Arial" w:hAnsi="Arial" w:cs="Arial"/>
          <w:sz w:val="24"/>
          <w:szCs w:val="24"/>
        </w:rPr>
        <w:t>dăruirea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persistența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transformarea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socială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educația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Pe </w:t>
      </w:r>
      <w:proofErr w:type="spellStart"/>
      <w:r w:rsidRPr="00ED5797">
        <w:rPr>
          <w:rFonts w:ascii="Arial" w:hAnsi="Arial" w:cs="Arial"/>
          <w:sz w:val="24"/>
          <w:szCs w:val="24"/>
        </w:rPr>
        <w:t>latura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profundă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devoțiune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deseori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duce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pasajele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întunecate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izolării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singurătății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Astăzi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183">
        <w:rPr>
          <w:rFonts w:ascii="Arial" w:hAnsi="Arial" w:cs="Arial"/>
          <w:sz w:val="24"/>
          <w:szCs w:val="24"/>
        </w:rPr>
        <w:t>Monah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exprimat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două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moduri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diferite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Există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tradiționala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călugăriță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D5797">
        <w:rPr>
          <w:rFonts w:ascii="Arial" w:hAnsi="Arial" w:cs="Arial"/>
          <w:sz w:val="24"/>
          <w:szCs w:val="24"/>
        </w:rPr>
        <w:t>femeie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intră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într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ED5797">
        <w:rPr>
          <w:rFonts w:ascii="Arial" w:hAnsi="Arial" w:cs="Arial"/>
          <w:sz w:val="24"/>
          <w:szCs w:val="24"/>
        </w:rPr>
        <w:t>mănăstire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făcând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jurăminte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sărăcie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castitate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ascultare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apoi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există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expresie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contemporană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evoluează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femeile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au o </w:t>
      </w:r>
      <w:proofErr w:type="spellStart"/>
      <w:r w:rsidRPr="00ED5797">
        <w:rPr>
          <w:rFonts w:ascii="Arial" w:hAnsi="Arial" w:cs="Arial"/>
          <w:sz w:val="24"/>
          <w:szCs w:val="24"/>
        </w:rPr>
        <w:t>nevoie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profundă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o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interioară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lastRenderedPageBreak/>
        <w:t>același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timp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doresc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activă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lume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ED5797">
        <w:rPr>
          <w:rFonts w:ascii="Arial" w:hAnsi="Arial" w:cs="Arial"/>
          <w:sz w:val="24"/>
          <w:szCs w:val="24"/>
        </w:rPr>
        <w:t>căsătorie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copii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cariere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dinamice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La </w:t>
      </w:r>
      <w:proofErr w:type="spellStart"/>
      <w:r w:rsidRPr="00ED5797">
        <w:rPr>
          <w:rFonts w:ascii="Arial" w:hAnsi="Arial" w:cs="Arial"/>
          <w:sz w:val="24"/>
          <w:szCs w:val="24"/>
        </w:rPr>
        <w:t>aceste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07183">
        <w:rPr>
          <w:rFonts w:ascii="Arial" w:hAnsi="Arial" w:cs="Arial"/>
          <w:sz w:val="24"/>
          <w:szCs w:val="24"/>
        </w:rPr>
        <w:t>Monah</w:t>
      </w:r>
      <w:proofErr w:type="spellEnd"/>
      <w:r w:rsidR="00607183" w:rsidRPr="00ED5797">
        <w:rPr>
          <w:rFonts w:ascii="Arial" w:hAnsi="Arial" w:cs="Arial"/>
          <w:sz w:val="24"/>
          <w:szCs w:val="24"/>
        </w:rPr>
        <w:t xml:space="preserve"> </w:t>
      </w:r>
      <w:r w:rsidRPr="00ED5797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ED5797">
        <w:rPr>
          <w:rFonts w:ascii="Arial" w:hAnsi="Arial" w:cs="Arial"/>
          <w:sz w:val="24"/>
          <w:szCs w:val="24"/>
        </w:rPr>
        <w:t>exprimă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o </w:t>
      </w:r>
      <w:proofErr w:type="spellStart"/>
      <w:r w:rsidRPr="00ED5797">
        <w:rPr>
          <w:rFonts w:ascii="Arial" w:hAnsi="Arial" w:cs="Arial"/>
          <w:sz w:val="24"/>
          <w:szCs w:val="24"/>
        </w:rPr>
        <w:t>pasiune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intimitate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rugăciune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nu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îndeplinită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religia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convențională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necesită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retragerea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viața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obișnuită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183">
        <w:rPr>
          <w:rFonts w:ascii="Arial" w:hAnsi="Arial" w:cs="Arial"/>
          <w:sz w:val="24"/>
          <w:szCs w:val="24"/>
        </w:rPr>
        <w:t>Monah</w:t>
      </w:r>
      <w:proofErr w:type="spellEnd"/>
      <w:r w:rsidR="00607183"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lumea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astăzi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oferă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degrabă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șablon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practica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spirituală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stil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sechestrat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3EA66B2C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16A5300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6FEDC93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Prostituată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prostituate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aduce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lecții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integritate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ridicând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probleme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legate de </w:t>
      </w:r>
      <w:proofErr w:type="spellStart"/>
      <w:r w:rsidRPr="00ED5797">
        <w:rPr>
          <w:rFonts w:ascii="Arial" w:hAnsi="Arial" w:cs="Arial"/>
          <w:sz w:val="24"/>
          <w:szCs w:val="24"/>
        </w:rPr>
        <w:t>corpul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comercial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spiritul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identitatea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securitate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câștig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financiar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Prostituția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implică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vânzarea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talentelor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ideilor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tale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expresii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sinelui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o </w:t>
      </w:r>
      <w:proofErr w:type="spellStart"/>
      <w:r w:rsidRPr="00ED5797">
        <w:rPr>
          <w:rFonts w:ascii="Arial" w:hAnsi="Arial" w:cs="Arial"/>
          <w:sz w:val="24"/>
          <w:szCs w:val="24"/>
        </w:rPr>
        <w:t>formă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vânzare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ED5797">
        <w:rPr>
          <w:rFonts w:ascii="Arial" w:hAnsi="Arial" w:cs="Arial"/>
          <w:sz w:val="24"/>
          <w:szCs w:val="24"/>
        </w:rPr>
        <w:t>compromitere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integrității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tale. Cu </w:t>
      </w:r>
      <w:proofErr w:type="spellStart"/>
      <w:r w:rsidRPr="00ED5797">
        <w:rPr>
          <w:rFonts w:ascii="Arial" w:hAnsi="Arial" w:cs="Arial"/>
          <w:sz w:val="24"/>
          <w:szCs w:val="24"/>
        </w:rPr>
        <w:t>toții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confruntăm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provocarea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un moment </w:t>
      </w:r>
      <w:proofErr w:type="spellStart"/>
      <w:r w:rsidRPr="00ED5797">
        <w:rPr>
          <w:rFonts w:ascii="Arial" w:hAnsi="Arial" w:cs="Arial"/>
          <w:sz w:val="24"/>
          <w:szCs w:val="24"/>
        </w:rPr>
        <w:t>dat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prostituata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universal care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testele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vieții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activează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atât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sentimente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conștiente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inconștiente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seducției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controlului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ridicând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întrebări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privire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dispuși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vindem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propria </w:t>
      </w:r>
      <w:proofErr w:type="spellStart"/>
      <w:r w:rsidRPr="00ED5797">
        <w:rPr>
          <w:rFonts w:ascii="Arial" w:hAnsi="Arial" w:cs="Arial"/>
          <w:sz w:val="24"/>
          <w:szCs w:val="24"/>
        </w:rPr>
        <w:t>putere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cumpărăm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controlul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asupra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altcuiva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nu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distruși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împrietenim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el, </w:t>
      </w:r>
      <w:proofErr w:type="spellStart"/>
      <w:r w:rsidRPr="00ED5797">
        <w:rPr>
          <w:rFonts w:ascii="Arial" w:hAnsi="Arial" w:cs="Arial"/>
          <w:sz w:val="24"/>
          <w:szCs w:val="24"/>
        </w:rPr>
        <w:t>văzând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clar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alegerile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care </w:t>
      </w:r>
      <w:proofErr w:type="spellStart"/>
      <w:r w:rsidRPr="00ED5797">
        <w:rPr>
          <w:rFonts w:ascii="Arial" w:hAnsi="Arial" w:cs="Arial"/>
          <w:sz w:val="24"/>
          <w:szCs w:val="24"/>
        </w:rPr>
        <w:t>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ED5797">
        <w:rPr>
          <w:rFonts w:ascii="Arial" w:hAnsi="Arial" w:cs="Arial"/>
          <w:sz w:val="24"/>
          <w:szCs w:val="24"/>
        </w:rPr>
        <w:t>prezintă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6A60C85E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DF3BD9B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Saboteur: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Saboteur </w:t>
      </w:r>
      <w:proofErr w:type="spellStart"/>
      <w:r w:rsidRPr="00ED5797">
        <w:rPr>
          <w:rFonts w:ascii="Arial" w:hAnsi="Arial" w:cs="Arial"/>
          <w:sz w:val="24"/>
          <w:szCs w:val="24"/>
        </w:rPr>
        <w:t>cuprinde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temerile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problemele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stime de sine </w:t>
      </w:r>
      <w:proofErr w:type="spellStart"/>
      <w:r w:rsidRPr="00ED5797">
        <w:rPr>
          <w:rFonts w:ascii="Arial" w:hAnsi="Arial" w:cs="Arial"/>
          <w:sz w:val="24"/>
          <w:szCs w:val="24"/>
        </w:rPr>
        <w:t>scăzute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ne </w:t>
      </w:r>
      <w:proofErr w:type="spellStart"/>
      <w:r w:rsidRPr="00ED5797">
        <w:rPr>
          <w:rFonts w:ascii="Arial" w:hAnsi="Arial" w:cs="Arial"/>
          <w:sz w:val="24"/>
          <w:szCs w:val="24"/>
        </w:rPr>
        <w:t>determină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facem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alegeri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subminează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abilitarea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succesul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nostru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Ignorați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Sabotorul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cădea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comportamentul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autodistructiv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Adesea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sabotăm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oportunități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pregătiți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creștem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schimbăm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- nu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pregătiți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facem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tranziție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necesita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părăsim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relație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familiară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lipsită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putere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situație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Putem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proiecta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sabotaj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asupra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altora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evita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asumarea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responsabilității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alegerea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rămâne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neputerniciți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Ca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cazul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victimei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prostituatei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înfruntați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puternic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-l </w:t>
      </w:r>
      <w:proofErr w:type="spellStart"/>
      <w:r w:rsidRPr="00ED5797">
        <w:rPr>
          <w:rFonts w:ascii="Arial" w:hAnsi="Arial" w:cs="Arial"/>
          <w:sz w:val="24"/>
          <w:szCs w:val="24"/>
        </w:rPr>
        <w:t>faceți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aliat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Învață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-l </w:t>
      </w:r>
      <w:proofErr w:type="spellStart"/>
      <w:r w:rsidRPr="00ED5797">
        <w:rPr>
          <w:rFonts w:ascii="Arial" w:hAnsi="Arial" w:cs="Arial"/>
          <w:sz w:val="24"/>
          <w:szCs w:val="24"/>
        </w:rPr>
        <w:t>asculți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Sabotor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ține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avertismentele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evita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comportamentul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submina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tine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ceilalți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2ABD95A9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62350A2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Sclav: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lipsă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totală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putere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Sclavul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are </w:t>
      </w:r>
      <w:proofErr w:type="spellStart"/>
      <w:r w:rsidRPr="00ED5797">
        <w:rPr>
          <w:rFonts w:ascii="Arial" w:hAnsi="Arial" w:cs="Arial"/>
          <w:sz w:val="24"/>
          <w:szCs w:val="24"/>
        </w:rPr>
        <w:t>autoritate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sine, </w:t>
      </w:r>
      <w:proofErr w:type="spellStart"/>
      <w:r w:rsidRPr="00ED5797">
        <w:rPr>
          <w:rFonts w:ascii="Arial" w:hAnsi="Arial" w:cs="Arial"/>
          <w:sz w:val="24"/>
          <w:szCs w:val="24"/>
        </w:rPr>
        <w:t>nici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capacitate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alege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Într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-un context modern, </w:t>
      </w:r>
      <w:proofErr w:type="spellStart"/>
      <w:r w:rsidRPr="00ED5797">
        <w:rPr>
          <w:rFonts w:ascii="Arial" w:hAnsi="Arial" w:cs="Arial"/>
          <w:sz w:val="24"/>
          <w:szCs w:val="24"/>
        </w:rPr>
        <w:t>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simți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un „</w:t>
      </w:r>
      <w:proofErr w:type="spellStart"/>
      <w:r w:rsidRPr="00ED5797">
        <w:rPr>
          <w:rFonts w:ascii="Arial" w:hAnsi="Arial" w:cs="Arial"/>
          <w:sz w:val="24"/>
          <w:szCs w:val="24"/>
        </w:rPr>
        <w:t>sclav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psihologic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-ai </w:t>
      </w:r>
      <w:proofErr w:type="spellStart"/>
      <w:r w:rsidRPr="00ED5797">
        <w:rPr>
          <w:rFonts w:ascii="Arial" w:hAnsi="Arial" w:cs="Arial"/>
          <w:sz w:val="24"/>
          <w:szCs w:val="24"/>
        </w:rPr>
        <w:t>predat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voința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autoritate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financiară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individ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organizații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ierarhice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cum </w:t>
      </w:r>
      <w:proofErr w:type="spellStart"/>
      <w:r w:rsidRPr="00ED5797">
        <w:rPr>
          <w:rFonts w:ascii="Arial" w:hAnsi="Arial" w:cs="Arial"/>
          <w:sz w:val="24"/>
          <w:szCs w:val="24"/>
        </w:rPr>
        <w:t>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o </w:t>
      </w:r>
      <w:proofErr w:type="spellStart"/>
      <w:r w:rsidRPr="00ED5797">
        <w:rPr>
          <w:rFonts w:ascii="Arial" w:hAnsi="Arial" w:cs="Arial"/>
          <w:sz w:val="24"/>
          <w:szCs w:val="24"/>
        </w:rPr>
        <w:t>corporație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armata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afro-</w:t>
      </w:r>
      <w:proofErr w:type="spellStart"/>
      <w:r w:rsidRPr="00ED5797">
        <w:rPr>
          <w:rFonts w:ascii="Arial" w:hAnsi="Arial" w:cs="Arial"/>
          <w:sz w:val="24"/>
          <w:szCs w:val="24"/>
        </w:rPr>
        <w:t>americani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are o </w:t>
      </w:r>
      <w:proofErr w:type="spellStart"/>
      <w:r w:rsidRPr="00ED5797">
        <w:rPr>
          <w:rFonts w:ascii="Arial" w:hAnsi="Arial" w:cs="Arial"/>
          <w:sz w:val="24"/>
          <w:szCs w:val="24"/>
        </w:rPr>
        <w:t>imediatitate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care </w:t>
      </w:r>
      <w:proofErr w:type="spellStart"/>
      <w:r w:rsidRPr="00ED5797">
        <w:rPr>
          <w:rFonts w:ascii="Arial" w:hAnsi="Arial" w:cs="Arial"/>
          <w:sz w:val="24"/>
          <w:szCs w:val="24"/>
        </w:rPr>
        <w:t>alții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o pot </w:t>
      </w:r>
      <w:proofErr w:type="spellStart"/>
      <w:r w:rsidRPr="00ED5797">
        <w:rPr>
          <w:rFonts w:ascii="Arial" w:hAnsi="Arial" w:cs="Arial"/>
          <w:sz w:val="24"/>
          <w:szCs w:val="24"/>
        </w:rPr>
        <w:t>împărtăși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Dar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gândiți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numeroasele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moduri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exprimat</w:t>
      </w:r>
      <w:proofErr w:type="spellEnd"/>
      <w:r w:rsidRPr="00ED5797">
        <w:rPr>
          <w:rFonts w:ascii="Arial" w:hAnsi="Arial" w:cs="Arial"/>
          <w:sz w:val="24"/>
          <w:szCs w:val="24"/>
        </w:rPr>
        <w:t>, s-</w:t>
      </w:r>
      <w:proofErr w:type="spellStart"/>
      <w:r w:rsidRPr="00ED5797">
        <w:rPr>
          <w:rFonts w:ascii="Arial" w:hAnsi="Arial" w:cs="Arial"/>
          <w:sz w:val="24"/>
          <w:szCs w:val="24"/>
        </w:rPr>
        <w:t>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grăbiți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-l </w:t>
      </w:r>
      <w:proofErr w:type="spellStart"/>
      <w:r w:rsidRPr="00ED5797">
        <w:rPr>
          <w:rFonts w:ascii="Arial" w:hAnsi="Arial" w:cs="Arial"/>
          <w:sz w:val="24"/>
          <w:szCs w:val="24"/>
        </w:rPr>
        <w:t>respingeți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fiind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irelevant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viața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Toți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sclavi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ED5797">
        <w:rPr>
          <w:rFonts w:ascii="Arial" w:hAnsi="Arial" w:cs="Arial"/>
          <w:sz w:val="24"/>
          <w:szCs w:val="24"/>
        </w:rPr>
        <w:t>sistemului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într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-un </w:t>
      </w:r>
      <w:proofErr w:type="spellStart"/>
      <w:r w:rsidRPr="00ED5797">
        <w:rPr>
          <w:rFonts w:ascii="Arial" w:hAnsi="Arial" w:cs="Arial"/>
          <w:sz w:val="24"/>
          <w:szCs w:val="24"/>
        </w:rPr>
        <w:t>fel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altul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Dar </w:t>
      </w:r>
      <w:proofErr w:type="spellStart"/>
      <w:r w:rsidRPr="00ED5797">
        <w:rPr>
          <w:rFonts w:ascii="Arial" w:hAnsi="Arial" w:cs="Arial"/>
          <w:sz w:val="24"/>
          <w:szCs w:val="24"/>
        </w:rPr>
        <w:t>tocmai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neputința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totală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Sclavului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forța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D5797">
        <w:rPr>
          <w:rFonts w:ascii="Arial" w:hAnsi="Arial" w:cs="Arial"/>
          <w:sz w:val="24"/>
          <w:szCs w:val="24"/>
        </w:rPr>
        <w:t>potențialul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transformare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personală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53D92154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BE0827C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Povestitor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Povestitorului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Minstrel </w:t>
      </w:r>
      <w:proofErr w:type="spellStart"/>
      <w:r w:rsidRPr="00ED5797">
        <w:rPr>
          <w:rFonts w:ascii="Arial" w:hAnsi="Arial" w:cs="Arial"/>
          <w:sz w:val="24"/>
          <w:szCs w:val="24"/>
        </w:rPr>
        <w:t>relatează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nebunia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Omenirea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nicăieri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fără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poveștile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Pr="00ED5797">
        <w:rPr>
          <w:rFonts w:ascii="Arial" w:hAnsi="Arial" w:cs="Arial"/>
          <w:sz w:val="24"/>
          <w:szCs w:val="24"/>
        </w:rPr>
        <w:t>spune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unde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unde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ED5797">
        <w:rPr>
          <w:rFonts w:ascii="Arial" w:hAnsi="Arial" w:cs="Arial"/>
          <w:sz w:val="24"/>
          <w:szCs w:val="24"/>
        </w:rPr>
        <w:t>venit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Povestitorul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pictează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succesele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eșecurile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fapt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ficțiune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linii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largi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vii, </w:t>
      </w:r>
      <w:proofErr w:type="spellStart"/>
      <w:r w:rsidRPr="00ED5797">
        <w:rPr>
          <w:rFonts w:ascii="Arial" w:hAnsi="Arial" w:cs="Arial"/>
          <w:sz w:val="24"/>
          <w:szCs w:val="24"/>
        </w:rPr>
        <w:t>înfrumusețând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realitatea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astfel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puțin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umidă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povestitor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dragostea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iubire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ci </w:t>
      </w:r>
      <w:proofErr w:type="spellStart"/>
      <w:r w:rsidRPr="00ED5797">
        <w:rPr>
          <w:rFonts w:ascii="Arial" w:hAnsi="Arial" w:cs="Arial"/>
          <w:sz w:val="24"/>
          <w:szCs w:val="24"/>
        </w:rPr>
        <w:t>pasiune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personală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muta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munții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povestirea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obiectivul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privești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lumea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mijloacele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tale de a-</w:t>
      </w:r>
      <w:proofErr w:type="spellStart"/>
      <w:r w:rsidRPr="00ED5797">
        <w:rPr>
          <w:rFonts w:ascii="Arial" w:hAnsi="Arial" w:cs="Arial"/>
          <w:sz w:val="24"/>
          <w:szCs w:val="24"/>
        </w:rPr>
        <w:t>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comunica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experiența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Shadow Storyteller, pe de </w:t>
      </w:r>
      <w:proofErr w:type="spellStart"/>
      <w:r w:rsidRPr="00ED5797">
        <w:rPr>
          <w:rFonts w:ascii="Arial" w:hAnsi="Arial" w:cs="Arial"/>
          <w:sz w:val="24"/>
          <w:szCs w:val="24"/>
        </w:rPr>
        <w:t>altă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exagerator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chiar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mincinos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Având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vedere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imaginația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calea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cuvintele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tentant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învârți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informații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avantajul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tău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ascunzi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vrei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dezvăluie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spatele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povești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convingătoare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Provocarea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folosiți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darul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induce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eroare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7EFAA942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13C3D7D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F0FCFA2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C9D50FF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A3903A2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84D0BC8" w14:textId="77777777" w:rsidR="0067281B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EC9DEC2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1738FEB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Profesor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Profesorul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comunicatorul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cunoștințe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experiență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îndemânare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ED5797">
        <w:rPr>
          <w:rFonts w:ascii="Arial" w:hAnsi="Arial" w:cs="Arial"/>
          <w:sz w:val="24"/>
          <w:szCs w:val="24"/>
        </w:rPr>
        <w:t>întruchipează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instrucțiuni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manifesta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îndrumare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părintească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îndrumare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modelare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valori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precum </w:t>
      </w:r>
      <w:proofErr w:type="spellStart"/>
      <w:r w:rsidRPr="00ED5797">
        <w:rPr>
          <w:rFonts w:ascii="Arial" w:hAnsi="Arial" w:cs="Arial"/>
          <w:sz w:val="24"/>
          <w:szCs w:val="24"/>
        </w:rPr>
        <w:t>generozitatea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bunătatea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Profesorul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maestru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manipulator, care </w:t>
      </w:r>
      <w:proofErr w:type="spellStart"/>
      <w:r w:rsidRPr="00ED5797">
        <w:rPr>
          <w:rFonts w:ascii="Arial" w:hAnsi="Arial" w:cs="Arial"/>
          <w:sz w:val="24"/>
          <w:szCs w:val="24"/>
        </w:rPr>
        <w:t>folosește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abuzează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relația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tutorială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statut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recunoaștere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mentorul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ED5797">
        <w:rPr>
          <w:rFonts w:ascii="Arial" w:hAnsi="Arial" w:cs="Arial"/>
          <w:sz w:val="24"/>
          <w:szCs w:val="24"/>
        </w:rPr>
        <w:t>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informații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negative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abilități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distructive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chiar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ilegale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cum </w:t>
      </w:r>
      <w:proofErr w:type="spellStart"/>
      <w:r w:rsidRPr="00ED5797">
        <w:rPr>
          <w:rFonts w:ascii="Arial" w:hAnsi="Arial" w:cs="Arial"/>
          <w:sz w:val="24"/>
          <w:szCs w:val="24"/>
        </w:rPr>
        <w:t>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D5797">
        <w:rPr>
          <w:rFonts w:ascii="Arial" w:hAnsi="Arial" w:cs="Arial"/>
          <w:sz w:val="24"/>
          <w:szCs w:val="24"/>
        </w:rPr>
        <w:t>spargerea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înșeli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locul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muncă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3965033D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339FEF8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Victima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trăsăturile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negative ale </w:t>
      </w:r>
      <w:proofErr w:type="spellStart"/>
      <w:r w:rsidRPr="00ED5797">
        <w:rPr>
          <w:rFonts w:ascii="Arial" w:hAnsi="Arial" w:cs="Arial"/>
          <w:sz w:val="24"/>
          <w:szCs w:val="24"/>
        </w:rPr>
        <w:t>victimei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evidente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recunoașterea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acestora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avertizează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pericol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fi </w:t>
      </w:r>
      <w:proofErr w:type="spellStart"/>
      <w:r w:rsidRPr="00ED5797">
        <w:rPr>
          <w:rFonts w:ascii="Arial" w:hAnsi="Arial" w:cs="Arial"/>
          <w:sz w:val="24"/>
          <w:szCs w:val="24"/>
        </w:rPr>
        <w:t>victimizați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propria </w:t>
      </w:r>
      <w:proofErr w:type="spellStart"/>
      <w:r w:rsidRPr="00ED5797">
        <w:rPr>
          <w:rFonts w:ascii="Arial" w:hAnsi="Arial" w:cs="Arial"/>
          <w:sz w:val="24"/>
          <w:szCs w:val="24"/>
        </w:rPr>
        <w:t>pasivitate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acțiuni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inadecvate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victimei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sursa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unui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instinct fundamental de </w:t>
      </w:r>
      <w:proofErr w:type="spellStart"/>
      <w:r w:rsidRPr="00ED5797">
        <w:rPr>
          <w:rFonts w:ascii="Arial" w:hAnsi="Arial" w:cs="Arial"/>
          <w:sz w:val="24"/>
          <w:szCs w:val="24"/>
        </w:rPr>
        <w:t>supraviețuire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menit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ofere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ED5797">
        <w:rPr>
          <w:rFonts w:ascii="Arial" w:hAnsi="Arial" w:cs="Arial"/>
          <w:sz w:val="24"/>
          <w:szCs w:val="24"/>
        </w:rPr>
        <w:t>inteligente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stradă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”, precum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capacitatea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recunoaște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ED5797">
        <w:rPr>
          <w:rFonts w:ascii="Arial" w:hAnsi="Arial" w:cs="Arial"/>
          <w:sz w:val="24"/>
          <w:szCs w:val="24"/>
        </w:rPr>
        <w:t>victimizat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altă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ființă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umană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cale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facem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Partea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joacă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victima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obține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simpatie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Victima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noi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niciodată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Pr="00ED5797">
        <w:rPr>
          <w:rFonts w:ascii="Arial" w:hAnsi="Arial" w:cs="Arial"/>
          <w:sz w:val="24"/>
          <w:szCs w:val="24"/>
        </w:rPr>
        <w:t>cucerită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întrucât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viața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continuu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situații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avem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potențialul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victimiza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fi </w:t>
      </w:r>
      <w:proofErr w:type="spellStart"/>
      <w:r w:rsidRPr="00ED5797">
        <w:rPr>
          <w:rFonts w:ascii="Arial" w:hAnsi="Arial" w:cs="Arial"/>
          <w:sz w:val="24"/>
          <w:szCs w:val="24"/>
        </w:rPr>
        <w:t>victimizați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12F758B2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6126E05" w14:textId="77777777" w:rsidR="0067281B" w:rsidRPr="00ED5797" w:rsidRDefault="0067281B" w:rsidP="0067281B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Războinic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Războinic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reprezintă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forța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emoțională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capacitatea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proteja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apăra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drepturile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Un </w:t>
      </w:r>
      <w:proofErr w:type="spellStart"/>
      <w:r w:rsidRPr="00ED5797">
        <w:rPr>
          <w:rFonts w:ascii="Arial" w:hAnsi="Arial" w:cs="Arial"/>
          <w:sz w:val="24"/>
          <w:szCs w:val="24"/>
        </w:rPr>
        <w:t>Războinic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împuternicit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ED5797">
        <w:rPr>
          <w:rFonts w:ascii="Arial" w:hAnsi="Arial" w:cs="Arial"/>
          <w:sz w:val="24"/>
          <w:szCs w:val="24"/>
        </w:rPr>
        <w:t>armele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minții</w:t>
      </w:r>
      <w:proofErr w:type="spellEnd"/>
      <w:r w:rsidRPr="00ED5797">
        <w:rPr>
          <w:rFonts w:ascii="Arial" w:hAnsi="Arial" w:cs="Arial"/>
          <w:sz w:val="24"/>
          <w:szCs w:val="24"/>
        </w:rPr>
        <w:t>”, nu-</w:t>
      </w:r>
      <w:proofErr w:type="spellStart"/>
      <w:r w:rsidRPr="00ED5797">
        <w:rPr>
          <w:rFonts w:ascii="Arial" w:hAnsi="Arial" w:cs="Arial"/>
          <w:sz w:val="24"/>
          <w:szCs w:val="24"/>
        </w:rPr>
        <w:t>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dăunează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niciodată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adversarului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ED5797">
        <w:rPr>
          <w:rFonts w:ascii="Arial" w:hAnsi="Arial" w:cs="Arial"/>
          <w:sz w:val="24"/>
          <w:szCs w:val="24"/>
        </w:rPr>
        <w:t>excepția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cazului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toate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celelalte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opțiuni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ED5797">
        <w:rPr>
          <w:rFonts w:ascii="Arial" w:hAnsi="Arial" w:cs="Arial"/>
          <w:sz w:val="24"/>
          <w:szCs w:val="24"/>
        </w:rPr>
        <w:t>fost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epuizate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Cu </w:t>
      </w:r>
      <w:proofErr w:type="spellStart"/>
      <w:r w:rsidRPr="00ED5797">
        <w:rPr>
          <w:rFonts w:ascii="Arial" w:hAnsi="Arial" w:cs="Arial"/>
          <w:sz w:val="24"/>
          <w:szCs w:val="24"/>
        </w:rPr>
        <w:t>toate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Războinicul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urmărește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victoria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preț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lăsând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deoparte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considerație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etică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purtând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război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câștig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personal.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Războinic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există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atât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​​</w:t>
      </w:r>
      <w:proofErr w:type="spellStart"/>
      <w:r w:rsidRPr="00ED5797">
        <w:rPr>
          <w:rFonts w:ascii="Arial" w:hAnsi="Arial" w:cs="Arial"/>
          <w:sz w:val="24"/>
          <w:szCs w:val="24"/>
        </w:rPr>
        <w:t>psihicul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feminin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mascul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Femeia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Războinică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lupta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diferit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cauza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forței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corpului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dar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atunci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când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vine </w:t>
      </w:r>
      <w:proofErr w:type="spellStart"/>
      <w:r w:rsidRPr="00ED5797">
        <w:rPr>
          <w:rFonts w:ascii="Arial" w:hAnsi="Arial" w:cs="Arial"/>
          <w:sz w:val="24"/>
          <w:szCs w:val="24"/>
        </w:rPr>
        <w:t>vorba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avea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instinctele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potrivite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supraviețuire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protecție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Războinicii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bărbați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la </w:t>
      </w:r>
      <w:proofErr w:type="spellStart"/>
      <w:r w:rsidRPr="00ED5797">
        <w:rPr>
          <w:rFonts w:ascii="Arial" w:hAnsi="Arial" w:cs="Arial"/>
          <w:sz w:val="24"/>
          <w:szCs w:val="24"/>
        </w:rPr>
        <w:t>fel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3605F761" w14:textId="7C1388FC" w:rsidR="00F56E88" w:rsidRPr="00CA7E2D" w:rsidRDefault="00F56E88" w:rsidP="003A0B02">
      <w:pPr>
        <w:rPr>
          <w:rFonts w:ascii="inherit" w:eastAsia="Times New Roman" w:hAnsi="inherit" w:cs="Segoe UI Historic"/>
          <w:color w:val="050505"/>
          <w:sz w:val="18"/>
          <w:szCs w:val="18"/>
          <w:shd w:val="clear" w:color="auto" w:fill="F0F2F5"/>
          <w:lang w:eastAsia="en-GB"/>
        </w:rPr>
      </w:pPr>
    </w:p>
    <w:sectPr w:rsidR="00F56E88" w:rsidRPr="00CA7E2D" w:rsidSect="00106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1A1E"/>
    <w:multiLevelType w:val="hybridMultilevel"/>
    <w:tmpl w:val="36108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4CF8"/>
    <w:multiLevelType w:val="hybridMultilevel"/>
    <w:tmpl w:val="929AA4CC"/>
    <w:lvl w:ilvl="0" w:tplc="22A20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07D0F"/>
    <w:multiLevelType w:val="hybridMultilevel"/>
    <w:tmpl w:val="EA28B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5E47"/>
    <w:multiLevelType w:val="hybridMultilevel"/>
    <w:tmpl w:val="73AAB842"/>
    <w:lvl w:ilvl="0" w:tplc="36A26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16A2A"/>
    <w:multiLevelType w:val="multilevel"/>
    <w:tmpl w:val="52F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47824"/>
    <w:multiLevelType w:val="hybridMultilevel"/>
    <w:tmpl w:val="BC42DF32"/>
    <w:lvl w:ilvl="0" w:tplc="46E63B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755A6"/>
    <w:multiLevelType w:val="hybridMultilevel"/>
    <w:tmpl w:val="7C9CD044"/>
    <w:lvl w:ilvl="0" w:tplc="7236FE3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13357EBC"/>
    <w:multiLevelType w:val="hybridMultilevel"/>
    <w:tmpl w:val="7B6E9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83CA4"/>
    <w:multiLevelType w:val="hybridMultilevel"/>
    <w:tmpl w:val="C054E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B098C"/>
    <w:multiLevelType w:val="hybridMultilevel"/>
    <w:tmpl w:val="F69C8240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0C0B"/>
    <w:multiLevelType w:val="hybridMultilevel"/>
    <w:tmpl w:val="2E7464BA"/>
    <w:lvl w:ilvl="0" w:tplc="0136B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420D5"/>
    <w:multiLevelType w:val="multilevel"/>
    <w:tmpl w:val="94643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04C3C"/>
    <w:multiLevelType w:val="hybridMultilevel"/>
    <w:tmpl w:val="142EA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B3517"/>
    <w:multiLevelType w:val="multilevel"/>
    <w:tmpl w:val="DD24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B2671"/>
    <w:multiLevelType w:val="hybridMultilevel"/>
    <w:tmpl w:val="1B66A2EC"/>
    <w:lvl w:ilvl="0" w:tplc="44107E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87021"/>
    <w:multiLevelType w:val="hybridMultilevel"/>
    <w:tmpl w:val="359C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30A8"/>
    <w:multiLevelType w:val="hybridMultilevel"/>
    <w:tmpl w:val="398C3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3F1A"/>
    <w:multiLevelType w:val="multilevel"/>
    <w:tmpl w:val="0CEE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7585A51"/>
    <w:multiLevelType w:val="hybridMultilevel"/>
    <w:tmpl w:val="3A46E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40E6B"/>
    <w:multiLevelType w:val="hybridMultilevel"/>
    <w:tmpl w:val="A74CBB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57032"/>
    <w:multiLevelType w:val="hybridMultilevel"/>
    <w:tmpl w:val="D8E2CEF4"/>
    <w:lvl w:ilvl="0" w:tplc="F008FF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2ECE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B2C1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6CB6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72CA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D0F2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64BB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0860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8A77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44C55CA"/>
    <w:multiLevelType w:val="hybridMultilevel"/>
    <w:tmpl w:val="EB06C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62403"/>
    <w:multiLevelType w:val="multilevel"/>
    <w:tmpl w:val="9C5C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9089D"/>
    <w:multiLevelType w:val="hybridMultilevel"/>
    <w:tmpl w:val="8FE27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02D03"/>
    <w:multiLevelType w:val="multilevel"/>
    <w:tmpl w:val="281A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8B2D74"/>
    <w:multiLevelType w:val="multilevel"/>
    <w:tmpl w:val="F5D8FA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F1219CD"/>
    <w:multiLevelType w:val="multilevel"/>
    <w:tmpl w:val="E31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C85485"/>
    <w:multiLevelType w:val="hybridMultilevel"/>
    <w:tmpl w:val="AF10A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54768"/>
    <w:multiLevelType w:val="hybridMultilevel"/>
    <w:tmpl w:val="5D9C9502"/>
    <w:lvl w:ilvl="0" w:tplc="D5E06F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A8F8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5AF0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20C5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B63A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1005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FE0A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165D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E85C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2436CD6"/>
    <w:multiLevelType w:val="hybridMultilevel"/>
    <w:tmpl w:val="6BAC0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288A"/>
    <w:multiLevelType w:val="multilevel"/>
    <w:tmpl w:val="FFD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B17B7A"/>
    <w:multiLevelType w:val="hybridMultilevel"/>
    <w:tmpl w:val="67BC1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D00A3"/>
    <w:multiLevelType w:val="hybridMultilevel"/>
    <w:tmpl w:val="B684670C"/>
    <w:lvl w:ilvl="0" w:tplc="92CC2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  <w:sz w:val="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66AE2"/>
    <w:multiLevelType w:val="multilevel"/>
    <w:tmpl w:val="49245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6A9035C"/>
    <w:multiLevelType w:val="hybridMultilevel"/>
    <w:tmpl w:val="3F946006"/>
    <w:lvl w:ilvl="0" w:tplc="0BE6EB66">
      <w:start w:val="1"/>
      <w:numFmt w:val="decimal"/>
      <w:lvlText w:val="%1."/>
      <w:lvlJc w:val="left"/>
      <w:pPr>
        <w:ind w:left="720" w:hanging="360"/>
      </w:pPr>
      <w:rPr>
        <w:rFonts w:ascii="Trebuchet MS" w:eastAsia="+mn-ea" w:hAnsi="Trebuchet MS" w:cs="+mn-cs" w:hint="default"/>
        <w:color w:val="40404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7077E"/>
    <w:multiLevelType w:val="hybridMultilevel"/>
    <w:tmpl w:val="86B67D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06F6B"/>
    <w:multiLevelType w:val="hybridMultilevel"/>
    <w:tmpl w:val="3988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16EAE"/>
    <w:multiLevelType w:val="hybridMultilevel"/>
    <w:tmpl w:val="8AD0DE4C"/>
    <w:lvl w:ilvl="0" w:tplc="4EA481CA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F0EFA"/>
    <w:multiLevelType w:val="hybridMultilevel"/>
    <w:tmpl w:val="EF32E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116B3"/>
    <w:multiLevelType w:val="multilevel"/>
    <w:tmpl w:val="02781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6372B"/>
    <w:multiLevelType w:val="hybridMultilevel"/>
    <w:tmpl w:val="0C740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6"/>
  </w:num>
  <w:num w:numId="11">
    <w:abstractNumId w:val="31"/>
  </w:num>
  <w:num w:numId="12">
    <w:abstractNumId w:val="0"/>
  </w:num>
  <w:num w:numId="13">
    <w:abstractNumId w:val="23"/>
  </w:num>
  <w:num w:numId="14">
    <w:abstractNumId w:val="10"/>
  </w:num>
  <w:num w:numId="15">
    <w:abstractNumId w:val="36"/>
  </w:num>
  <w:num w:numId="16">
    <w:abstractNumId w:val="32"/>
  </w:num>
  <w:num w:numId="17">
    <w:abstractNumId w:val="15"/>
  </w:num>
  <w:num w:numId="18">
    <w:abstractNumId w:val="37"/>
  </w:num>
  <w:num w:numId="19">
    <w:abstractNumId w:val="28"/>
  </w:num>
  <w:num w:numId="20">
    <w:abstractNumId w:val="20"/>
  </w:num>
  <w:num w:numId="21">
    <w:abstractNumId w:val="8"/>
  </w:num>
  <w:num w:numId="22">
    <w:abstractNumId w:val="12"/>
  </w:num>
  <w:num w:numId="23">
    <w:abstractNumId w:val="21"/>
  </w:num>
  <w:num w:numId="24">
    <w:abstractNumId w:val="40"/>
  </w:num>
  <w:num w:numId="25">
    <w:abstractNumId w:val="34"/>
  </w:num>
  <w:num w:numId="26">
    <w:abstractNumId w:val="9"/>
  </w:num>
  <w:num w:numId="27">
    <w:abstractNumId w:val="18"/>
  </w:num>
  <w:num w:numId="28">
    <w:abstractNumId w:val="27"/>
  </w:num>
  <w:num w:numId="29">
    <w:abstractNumId w:val="38"/>
  </w:num>
  <w:num w:numId="30">
    <w:abstractNumId w:val="7"/>
  </w:num>
  <w:num w:numId="31">
    <w:abstractNumId w:val="29"/>
  </w:num>
  <w:num w:numId="32">
    <w:abstractNumId w:val="2"/>
  </w:num>
  <w:num w:numId="33">
    <w:abstractNumId w:val="22"/>
  </w:num>
  <w:num w:numId="34">
    <w:abstractNumId w:val="30"/>
  </w:num>
  <w:num w:numId="35">
    <w:abstractNumId w:val="35"/>
  </w:num>
  <w:num w:numId="36">
    <w:abstractNumId w:val="19"/>
  </w:num>
  <w:num w:numId="37">
    <w:abstractNumId w:val="1"/>
  </w:num>
  <w:num w:numId="38">
    <w:abstractNumId w:val="13"/>
  </w:num>
  <w:num w:numId="39">
    <w:abstractNumId w:val="26"/>
  </w:num>
  <w:num w:numId="40">
    <w:abstractNumId w:val="2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14"/>
    <w:rsid w:val="000017C8"/>
    <w:rsid w:val="00002182"/>
    <w:rsid w:val="00003737"/>
    <w:rsid w:val="00004524"/>
    <w:rsid w:val="0000541F"/>
    <w:rsid w:val="00006887"/>
    <w:rsid w:val="00007B80"/>
    <w:rsid w:val="000104A3"/>
    <w:rsid w:val="000117F3"/>
    <w:rsid w:val="00013A69"/>
    <w:rsid w:val="0001505C"/>
    <w:rsid w:val="0001589F"/>
    <w:rsid w:val="00020467"/>
    <w:rsid w:val="00020E9E"/>
    <w:rsid w:val="000225A3"/>
    <w:rsid w:val="00023CA8"/>
    <w:rsid w:val="00023FC8"/>
    <w:rsid w:val="00030B26"/>
    <w:rsid w:val="00033646"/>
    <w:rsid w:val="0003450C"/>
    <w:rsid w:val="00036217"/>
    <w:rsid w:val="000436D0"/>
    <w:rsid w:val="000467C4"/>
    <w:rsid w:val="00046B24"/>
    <w:rsid w:val="00051E18"/>
    <w:rsid w:val="00052E7D"/>
    <w:rsid w:val="0005516F"/>
    <w:rsid w:val="00055470"/>
    <w:rsid w:val="00055D04"/>
    <w:rsid w:val="000562EC"/>
    <w:rsid w:val="00060A9B"/>
    <w:rsid w:val="00060DCB"/>
    <w:rsid w:val="00066191"/>
    <w:rsid w:val="00067C65"/>
    <w:rsid w:val="00067CBE"/>
    <w:rsid w:val="0007060E"/>
    <w:rsid w:val="00071EC4"/>
    <w:rsid w:val="00074B39"/>
    <w:rsid w:val="000755CF"/>
    <w:rsid w:val="0007728B"/>
    <w:rsid w:val="00081A41"/>
    <w:rsid w:val="00081B91"/>
    <w:rsid w:val="000842B5"/>
    <w:rsid w:val="00086BAB"/>
    <w:rsid w:val="00093BAC"/>
    <w:rsid w:val="000A02AE"/>
    <w:rsid w:val="000A5FEB"/>
    <w:rsid w:val="000A6E13"/>
    <w:rsid w:val="000A6F3C"/>
    <w:rsid w:val="000A7673"/>
    <w:rsid w:val="000B5857"/>
    <w:rsid w:val="000B6117"/>
    <w:rsid w:val="000B64FF"/>
    <w:rsid w:val="000B66D6"/>
    <w:rsid w:val="000C1CDA"/>
    <w:rsid w:val="000C48D5"/>
    <w:rsid w:val="000C6AA3"/>
    <w:rsid w:val="000C6E65"/>
    <w:rsid w:val="000D1150"/>
    <w:rsid w:val="000D5983"/>
    <w:rsid w:val="000E0473"/>
    <w:rsid w:val="000E04F3"/>
    <w:rsid w:val="000E4947"/>
    <w:rsid w:val="000E6527"/>
    <w:rsid w:val="000E6968"/>
    <w:rsid w:val="000F12B6"/>
    <w:rsid w:val="000F13C4"/>
    <w:rsid w:val="000F3CC3"/>
    <w:rsid w:val="000F58C1"/>
    <w:rsid w:val="00100669"/>
    <w:rsid w:val="001008E5"/>
    <w:rsid w:val="00102C5B"/>
    <w:rsid w:val="00103371"/>
    <w:rsid w:val="00103B4C"/>
    <w:rsid w:val="001044C7"/>
    <w:rsid w:val="00106B2E"/>
    <w:rsid w:val="00112FAC"/>
    <w:rsid w:val="0012056B"/>
    <w:rsid w:val="0012141C"/>
    <w:rsid w:val="00124030"/>
    <w:rsid w:val="00127D94"/>
    <w:rsid w:val="00130470"/>
    <w:rsid w:val="00130963"/>
    <w:rsid w:val="0013381D"/>
    <w:rsid w:val="00140CE1"/>
    <w:rsid w:val="0014288B"/>
    <w:rsid w:val="00142BB3"/>
    <w:rsid w:val="00145846"/>
    <w:rsid w:val="0014688F"/>
    <w:rsid w:val="00147521"/>
    <w:rsid w:val="00147971"/>
    <w:rsid w:val="00147972"/>
    <w:rsid w:val="00151FD3"/>
    <w:rsid w:val="00153590"/>
    <w:rsid w:val="001605C0"/>
    <w:rsid w:val="00165A0C"/>
    <w:rsid w:val="001671AF"/>
    <w:rsid w:val="0017198B"/>
    <w:rsid w:val="00172A1C"/>
    <w:rsid w:val="00173338"/>
    <w:rsid w:val="00180E78"/>
    <w:rsid w:val="001856DA"/>
    <w:rsid w:val="00191CF1"/>
    <w:rsid w:val="001935E9"/>
    <w:rsid w:val="001953A1"/>
    <w:rsid w:val="001A0FB3"/>
    <w:rsid w:val="001A1097"/>
    <w:rsid w:val="001A1B38"/>
    <w:rsid w:val="001A68CA"/>
    <w:rsid w:val="001A74DE"/>
    <w:rsid w:val="001A7946"/>
    <w:rsid w:val="001B1B54"/>
    <w:rsid w:val="001B2EFA"/>
    <w:rsid w:val="001B2F36"/>
    <w:rsid w:val="001B35F5"/>
    <w:rsid w:val="001B6D19"/>
    <w:rsid w:val="001C0D35"/>
    <w:rsid w:val="001C3DCA"/>
    <w:rsid w:val="001C490A"/>
    <w:rsid w:val="001C6A58"/>
    <w:rsid w:val="001D0B38"/>
    <w:rsid w:val="001D1DF6"/>
    <w:rsid w:val="001D2680"/>
    <w:rsid w:val="001D3953"/>
    <w:rsid w:val="001D422B"/>
    <w:rsid w:val="001D4DFA"/>
    <w:rsid w:val="001D6D1E"/>
    <w:rsid w:val="001D7385"/>
    <w:rsid w:val="001E03F2"/>
    <w:rsid w:val="001E7455"/>
    <w:rsid w:val="001F380F"/>
    <w:rsid w:val="001F51BA"/>
    <w:rsid w:val="001F5246"/>
    <w:rsid w:val="001F52CD"/>
    <w:rsid w:val="00200B7A"/>
    <w:rsid w:val="002019D7"/>
    <w:rsid w:val="00204FF8"/>
    <w:rsid w:val="002052DE"/>
    <w:rsid w:val="00213B98"/>
    <w:rsid w:val="00215A81"/>
    <w:rsid w:val="00220DFC"/>
    <w:rsid w:val="002224BE"/>
    <w:rsid w:val="00222B8F"/>
    <w:rsid w:val="00222F7C"/>
    <w:rsid w:val="0022337F"/>
    <w:rsid w:val="00230AA4"/>
    <w:rsid w:val="00234193"/>
    <w:rsid w:val="00234433"/>
    <w:rsid w:val="002356A1"/>
    <w:rsid w:val="00236677"/>
    <w:rsid w:val="00237A44"/>
    <w:rsid w:val="00242D92"/>
    <w:rsid w:val="002439D2"/>
    <w:rsid w:val="002507C1"/>
    <w:rsid w:val="00252981"/>
    <w:rsid w:val="00253009"/>
    <w:rsid w:val="00253F9E"/>
    <w:rsid w:val="002546E5"/>
    <w:rsid w:val="00254912"/>
    <w:rsid w:val="00255AD7"/>
    <w:rsid w:val="00256CA9"/>
    <w:rsid w:val="00256FF2"/>
    <w:rsid w:val="00260145"/>
    <w:rsid w:val="002611FA"/>
    <w:rsid w:val="00266C8C"/>
    <w:rsid w:val="00271B17"/>
    <w:rsid w:val="00276FC2"/>
    <w:rsid w:val="00280151"/>
    <w:rsid w:val="00280D4F"/>
    <w:rsid w:val="00281230"/>
    <w:rsid w:val="00282881"/>
    <w:rsid w:val="0028567E"/>
    <w:rsid w:val="00287C26"/>
    <w:rsid w:val="0029171C"/>
    <w:rsid w:val="00297751"/>
    <w:rsid w:val="002A0A1D"/>
    <w:rsid w:val="002A2E20"/>
    <w:rsid w:val="002A67EA"/>
    <w:rsid w:val="002B1363"/>
    <w:rsid w:val="002B162E"/>
    <w:rsid w:val="002B1919"/>
    <w:rsid w:val="002B2EB3"/>
    <w:rsid w:val="002B6811"/>
    <w:rsid w:val="002C072D"/>
    <w:rsid w:val="002C4446"/>
    <w:rsid w:val="002C5937"/>
    <w:rsid w:val="002C7DE9"/>
    <w:rsid w:val="002D437C"/>
    <w:rsid w:val="002D6A32"/>
    <w:rsid w:val="002D72B5"/>
    <w:rsid w:val="002E1245"/>
    <w:rsid w:val="002E2583"/>
    <w:rsid w:val="002E25D7"/>
    <w:rsid w:val="002E425B"/>
    <w:rsid w:val="002E4A43"/>
    <w:rsid w:val="002E529B"/>
    <w:rsid w:val="002E5F7B"/>
    <w:rsid w:val="002E677F"/>
    <w:rsid w:val="002E6E28"/>
    <w:rsid w:val="002E6F62"/>
    <w:rsid w:val="002E7DD4"/>
    <w:rsid w:val="002F2C20"/>
    <w:rsid w:val="002F4AA7"/>
    <w:rsid w:val="002F5295"/>
    <w:rsid w:val="002F7064"/>
    <w:rsid w:val="002F73E4"/>
    <w:rsid w:val="002F7A90"/>
    <w:rsid w:val="003012E9"/>
    <w:rsid w:val="00303C8B"/>
    <w:rsid w:val="003041F4"/>
    <w:rsid w:val="00305886"/>
    <w:rsid w:val="00306EB7"/>
    <w:rsid w:val="00311F4D"/>
    <w:rsid w:val="003124B5"/>
    <w:rsid w:val="00312CEE"/>
    <w:rsid w:val="0031526C"/>
    <w:rsid w:val="003238DC"/>
    <w:rsid w:val="003242AF"/>
    <w:rsid w:val="00326308"/>
    <w:rsid w:val="00326B9F"/>
    <w:rsid w:val="00333305"/>
    <w:rsid w:val="00333918"/>
    <w:rsid w:val="0033445A"/>
    <w:rsid w:val="00334A34"/>
    <w:rsid w:val="00335959"/>
    <w:rsid w:val="00335992"/>
    <w:rsid w:val="003448BF"/>
    <w:rsid w:val="0034492C"/>
    <w:rsid w:val="003461FE"/>
    <w:rsid w:val="0035263C"/>
    <w:rsid w:val="00355563"/>
    <w:rsid w:val="003566D0"/>
    <w:rsid w:val="003575B1"/>
    <w:rsid w:val="003603A1"/>
    <w:rsid w:val="00363CEE"/>
    <w:rsid w:val="003644B4"/>
    <w:rsid w:val="003671BC"/>
    <w:rsid w:val="00367EA3"/>
    <w:rsid w:val="003705B9"/>
    <w:rsid w:val="003717EB"/>
    <w:rsid w:val="0037457E"/>
    <w:rsid w:val="00381530"/>
    <w:rsid w:val="00383378"/>
    <w:rsid w:val="00385E69"/>
    <w:rsid w:val="003A0B02"/>
    <w:rsid w:val="003A1539"/>
    <w:rsid w:val="003A21CD"/>
    <w:rsid w:val="003A2499"/>
    <w:rsid w:val="003B273C"/>
    <w:rsid w:val="003B516D"/>
    <w:rsid w:val="003B6228"/>
    <w:rsid w:val="003B68E7"/>
    <w:rsid w:val="003B7ADB"/>
    <w:rsid w:val="003C03B8"/>
    <w:rsid w:val="003C12F8"/>
    <w:rsid w:val="003C1E3C"/>
    <w:rsid w:val="003C21BC"/>
    <w:rsid w:val="003C24E8"/>
    <w:rsid w:val="003C46DA"/>
    <w:rsid w:val="003D054D"/>
    <w:rsid w:val="003D471B"/>
    <w:rsid w:val="003D6B9C"/>
    <w:rsid w:val="003E0F18"/>
    <w:rsid w:val="003E1180"/>
    <w:rsid w:val="003E48CF"/>
    <w:rsid w:val="003E6A76"/>
    <w:rsid w:val="003F032E"/>
    <w:rsid w:val="003F2009"/>
    <w:rsid w:val="003F2A31"/>
    <w:rsid w:val="003F2A7E"/>
    <w:rsid w:val="003F2D1A"/>
    <w:rsid w:val="003F5674"/>
    <w:rsid w:val="003F58E6"/>
    <w:rsid w:val="003F699B"/>
    <w:rsid w:val="00400A76"/>
    <w:rsid w:val="00400D9E"/>
    <w:rsid w:val="0040535A"/>
    <w:rsid w:val="004067DC"/>
    <w:rsid w:val="00407B3F"/>
    <w:rsid w:val="00407D23"/>
    <w:rsid w:val="0041292A"/>
    <w:rsid w:val="004131F4"/>
    <w:rsid w:val="00414FE9"/>
    <w:rsid w:val="0042112A"/>
    <w:rsid w:val="00422F1D"/>
    <w:rsid w:val="0042635A"/>
    <w:rsid w:val="00427907"/>
    <w:rsid w:val="004303A8"/>
    <w:rsid w:val="004359E6"/>
    <w:rsid w:val="00437D78"/>
    <w:rsid w:val="0044263F"/>
    <w:rsid w:val="00442EEE"/>
    <w:rsid w:val="00443DA3"/>
    <w:rsid w:val="00446794"/>
    <w:rsid w:val="004530E8"/>
    <w:rsid w:val="00453D4F"/>
    <w:rsid w:val="0045633E"/>
    <w:rsid w:val="00461CC2"/>
    <w:rsid w:val="00466B58"/>
    <w:rsid w:val="0046719F"/>
    <w:rsid w:val="0047577E"/>
    <w:rsid w:val="0048124E"/>
    <w:rsid w:val="00487499"/>
    <w:rsid w:val="00487B09"/>
    <w:rsid w:val="00487C23"/>
    <w:rsid w:val="00487CF4"/>
    <w:rsid w:val="00494A26"/>
    <w:rsid w:val="004A0625"/>
    <w:rsid w:val="004A29D0"/>
    <w:rsid w:val="004A4972"/>
    <w:rsid w:val="004A74BC"/>
    <w:rsid w:val="004A7F93"/>
    <w:rsid w:val="004B5587"/>
    <w:rsid w:val="004B5CD9"/>
    <w:rsid w:val="004B6596"/>
    <w:rsid w:val="004B6BAE"/>
    <w:rsid w:val="004C2002"/>
    <w:rsid w:val="004C2372"/>
    <w:rsid w:val="004C3609"/>
    <w:rsid w:val="004C3ABA"/>
    <w:rsid w:val="004C4CFC"/>
    <w:rsid w:val="004C645A"/>
    <w:rsid w:val="004D11D2"/>
    <w:rsid w:val="004D2106"/>
    <w:rsid w:val="004D43CB"/>
    <w:rsid w:val="004D4D9E"/>
    <w:rsid w:val="004D6F57"/>
    <w:rsid w:val="004D720D"/>
    <w:rsid w:val="004E0D52"/>
    <w:rsid w:val="004E1D83"/>
    <w:rsid w:val="004F1450"/>
    <w:rsid w:val="004F2197"/>
    <w:rsid w:val="004F2738"/>
    <w:rsid w:val="004F2C91"/>
    <w:rsid w:val="004F3654"/>
    <w:rsid w:val="004F37CA"/>
    <w:rsid w:val="004F5353"/>
    <w:rsid w:val="004F655C"/>
    <w:rsid w:val="004F6CE7"/>
    <w:rsid w:val="004F7473"/>
    <w:rsid w:val="004F762C"/>
    <w:rsid w:val="00500DD0"/>
    <w:rsid w:val="005074E3"/>
    <w:rsid w:val="0050781A"/>
    <w:rsid w:val="00507A95"/>
    <w:rsid w:val="00507F29"/>
    <w:rsid w:val="00510FE8"/>
    <w:rsid w:val="00512B21"/>
    <w:rsid w:val="00515FF3"/>
    <w:rsid w:val="00520BB3"/>
    <w:rsid w:val="005219A9"/>
    <w:rsid w:val="00524BB2"/>
    <w:rsid w:val="00527C13"/>
    <w:rsid w:val="005349AB"/>
    <w:rsid w:val="00543572"/>
    <w:rsid w:val="00543C2F"/>
    <w:rsid w:val="005467D7"/>
    <w:rsid w:val="00550CD5"/>
    <w:rsid w:val="0055499C"/>
    <w:rsid w:val="00560E75"/>
    <w:rsid w:val="00561E2D"/>
    <w:rsid w:val="00565E69"/>
    <w:rsid w:val="005704F1"/>
    <w:rsid w:val="00572A75"/>
    <w:rsid w:val="00580173"/>
    <w:rsid w:val="00585752"/>
    <w:rsid w:val="00587296"/>
    <w:rsid w:val="005960F3"/>
    <w:rsid w:val="00596D13"/>
    <w:rsid w:val="005977CF"/>
    <w:rsid w:val="005979F5"/>
    <w:rsid w:val="005A01F4"/>
    <w:rsid w:val="005A0A4A"/>
    <w:rsid w:val="005A1F92"/>
    <w:rsid w:val="005A3210"/>
    <w:rsid w:val="005A4C01"/>
    <w:rsid w:val="005A6F23"/>
    <w:rsid w:val="005A7C55"/>
    <w:rsid w:val="005A7FD7"/>
    <w:rsid w:val="005B32CE"/>
    <w:rsid w:val="005B445B"/>
    <w:rsid w:val="005B6F64"/>
    <w:rsid w:val="005C03D4"/>
    <w:rsid w:val="005C1ADD"/>
    <w:rsid w:val="005C212D"/>
    <w:rsid w:val="005C2544"/>
    <w:rsid w:val="005C39AD"/>
    <w:rsid w:val="005C3A01"/>
    <w:rsid w:val="005C41A9"/>
    <w:rsid w:val="005C63F4"/>
    <w:rsid w:val="005D0436"/>
    <w:rsid w:val="005D1B75"/>
    <w:rsid w:val="005D3A1A"/>
    <w:rsid w:val="005D6221"/>
    <w:rsid w:val="005D63E9"/>
    <w:rsid w:val="005D6418"/>
    <w:rsid w:val="005D6482"/>
    <w:rsid w:val="005E03F7"/>
    <w:rsid w:val="005E1FCB"/>
    <w:rsid w:val="005E244C"/>
    <w:rsid w:val="005E3C97"/>
    <w:rsid w:val="005E43B8"/>
    <w:rsid w:val="005F4D04"/>
    <w:rsid w:val="005F614D"/>
    <w:rsid w:val="005F62C3"/>
    <w:rsid w:val="00601286"/>
    <w:rsid w:val="006056C0"/>
    <w:rsid w:val="00607183"/>
    <w:rsid w:val="00610A5F"/>
    <w:rsid w:val="00611D50"/>
    <w:rsid w:val="00613265"/>
    <w:rsid w:val="00614C16"/>
    <w:rsid w:val="00614E4B"/>
    <w:rsid w:val="00616958"/>
    <w:rsid w:val="00617104"/>
    <w:rsid w:val="00621841"/>
    <w:rsid w:val="006226F1"/>
    <w:rsid w:val="00624A7B"/>
    <w:rsid w:val="006251A4"/>
    <w:rsid w:val="006255D8"/>
    <w:rsid w:val="0062568B"/>
    <w:rsid w:val="00633253"/>
    <w:rsid w:val="00633D4E"/>
    <w:rsid w:val="00634356"/>
    <w:rsid w:val="00634B2E"/>
    <w:rsid w:val="0063506D"/>
    <w:rsid w:val="00640CC7"/>
    <w:rsid w:val="00645FA9"/>
    <w:rsid w:val="00647F50"/>
    <w:rsid w:val="00657052"/>
    <w:rsid w:val="00663C58"/>
    <w:rsid w:val="0066616B"/>
    <w:rsid w:val="0067281B"/>
    <w:rsid w:val="006745D6"/>
    <w:rsid w:val="0067547D"/>
    <w:rsid w:val="00680DC6"/>
    <w:rsid w:val="0069401D"/>
    <w:rsid w:val="0069628A"/>
    <w:rsid w:val="00697BE5"/>
    <w:rsid w:val="006A080B"/>
    <w:rsid w:val="006A0FFE"/>
    <w:rsid w:val="006A1F01"/>
    <w:rsid w:val="006A2FA3"/>
    <w:rsid w:val="006A3A00"/>
    <w:rsid w:val="006A4121"/>
    <w:rsid w:val="006A5BAD"/>
    <w:rsid w:val="006B0352"/>
    <w:rsid w:val="006B052F"/>
    <w:rsid w:val="006B05C9"/>
    <w:rsid w:val="006C244C"/>
    <w:rsid w:val="006C3620"/>
    <w:rsid w:val="006C375C"/>
    <w:rsid w:val="006C43F0"/>
    <w:rsid w:val="006D290C"/>
    <w:rsid w:val="006D34A1"/>
    <w:rsid w:val="006D7B6B"/>
    <w:rsid w:val="006E04C9"/>
    <w:rsid w:val="006E4E67"/>
    <w:rsid w:val="006E68D9"/>
    <w:rsid w:val="006F08B9"/>
    <w:rsid w:val="006F2CB4"/>
    <w:rsid w:val="006F2E3E"/>
    <w:rsid w:val="006F71DA"/>
    <w:rsid w:val="006F79D3"/>
    <w:rsid w:val="00700E39"/>
    <w:rsid w:val="007056BC"/>
    <w:rsid w:val="00705B62"/>
    <w:rsid w:val="0071287D"/>
    <w:rsid w:val="00713D4D"/>
    <w:rsid w:val="00715A3E"/>
    <w:rsid w:val="007203EE"/>
    <w:rsid w:val="00721C45"/>
    <w:rsid w:val="00723BE5"/>
    <w:rsid w:val="00727FCA"/>
    <w:rsid w:val="00731076"/>
    <w:rsid w:val="00731A5A"/>
    <w:rsid w:val="00737D2A"/>
    <w:rsid w:val="00741ABE"/>
    <w:rsid w:val="00741B19"/>
    <w:rsid w:val="00741EDC"/>
    <w:rsid w:val="007425BC"/>
    <w:rsid w:val="007447AF"/>
    <w:rsid w:val="0074627B"/>
    <w:rsid w:val="00746795"/>
    <w:rsid w:val="00746E5C"/>
    <w:rsid w:val="00747004"/>
    <w:rsid w:val="007478FD"/>
    <w:rsid w:val="00752F7A"/>
    <w:rsid w:val="0075409F"/>
    <w:rsid w:val="00756500"/>
    <w:rsid w:val="00756BDB"/>
    <w:rsid w:val="00757039"/>
    <w:rsid w:val="00760CAD"/>
    <w:rsid w:val="00761576"/>
    <w:rsid w:val="00763073"/>
    <w:rsid w:val="0076727C"/>
    <w:rsid w:val="00767A0F"/>
    <w:rsid w:val="007711B7"/>
    <w:rsid w:val="00774E5F"/>
    <w:rsid w:val="00777148"/>
    <w:rsid w:val="00780905"/>
    <w:rsid w:val="00783342"/>
    <w:rsid w:val="00785190"/>
    <w:rsid w:val="00786BE1"/>
    <w:rsid w:val="00790376"/>
    <w:rsid w:val="00790C4A"/>
    <w:rsid w:val="00791FE8"/>
    <w:rsid w:val="00792D3B"/>
    <w:rsid w:val="00793057"/>
    <w:rsid w:val="00793849"/>
    <w:rsid w:val="007958B7"/>
    <w:rsid w:val="00796837"/>
    <w:rsid w:val="00797A33"/>
    <w:rsid w:val="007A01CC"/>
    <w:rsid w:val="007A025D"/>
    <w:rsid w:val="007A186D"/>
    <w:rsid w:val="007A6C36"/>
    <w:rsid w:val="007B0D2B"/>
    <w:rsid w:val="007B1F8B"/>
    <w:rsid w:val="007B330C"/>
    <w:rsid w:val="007B49E6"/>
    <w:rsid w:val="007B542B"/>
    <w:rsid w:val="007C207B"/>
    <w:rsid w:val="007C21D2"/>
    <w:rsid w:val="007C3AE3"/>
    <w:rsid w:val="007C3AEB"/>
    <w:rsid w:val="007C5473"/>
    <w:rsid w:val="007C67E7"/>
    <w:rsid w:val="007C7C25"/>
    <w:rsid w:val="007D342F"/>
    <w:rsid w:val="007D4410"/>
    <w:rsid w:val="007D693A"/>
    <w:rsid w:val="007E0250"/>
    <w:rsid w:val="007E338F"/>
    <w:rsid w:val="007E372A"/>
    <w:rsid w:val="007E37C6"/>
    <w:rsid w:val="007F1456"/>
    <w:rsid w:val="007F68D4"/>
    <w:rsid w:val="0080253A"/>
    <w:rsid w:val="008031D8"/>
    <w:rsid w:val="00803ACA"/>
    <w:rsid w:val="00804215"/>
    <w:rsid w:val="00805F2A"/>
    <w:rsid w:val="00806F46"/>
    <w:rsid w:val="00806FB2"/>
    <w:rsid w:val="0080793C"/>
    <w:rsid w:val="00810917"/>
    <w:rsid w:val="0081152E"/>
    <w:rsid w:val="00812780"/>
    <w:rsid w:val="00813048"/>
    <w:rsid w:val="00814F92"/>
    <w:rsid w:val="00815628"/>
    <w:rsid w:val="00822397"/>
    <w:rsid w:val="00822858"/>
    <w:rsid w:val="00822EC5"/>
    <w:rsid w:val="0082350E"/>
    <w:rsid w:val="00825CD5"/>
    <w:rsid w:val="00826A3E"/>
    <w:rsid w:val="0082714B"/>
    <w:rsid w:val="008302F7"/>
    <w:rsid w:val="00832908"/>
    <w:rsid w:val="00832C85"/>
    <w:rsid w:val="0084151F"/>
    <w:rsid w:val="00841BCB"/>
    <w:rsid w:val="00843C5E"/>
    <w:rsid w:val="00843E71"/>
    <w:rsid w:val="00844D29"/>
    <w:rsid w:val="008462B2"/>
    <w:rsid w:val="00850A74"/>
    <w:rsid w:val="00853D98"/>
    <w:rsid w:val="0085685D"/>
    <w:rsid w:val="00857C4F"/>
    <w:rsid w:val="00865C86"/>
    <w:rsid w:val="00865F4C"/>
    <w:rsid w:val="00865FB3"/>
    <w:rsid w:val="00871A8A"/>
    <w:rsid w:val="0087765F"/>
    <w:rsid w:val="00883834"/>
    <w:rsid w:val="00883B4B"/>
    <w:rsid w:val="00885602"/>
    <w:rsid w:val="008900BD"/>
    <w:rsid w:val="00892BBE"/>
    <w:rsid w:val="00892BD9"/>
    <w:rsid w:val="00892E21"/>
    <w:rsid w:val="00893A84"/>
    <w:rsid w:val="00895518"/>
    <w:rsid w:val="00895833"/>
    <w:rsid w:val="0089790C"/>
    <w:rsid w:val="008A1F56"/>
    <w:rsid w:val="008A2D0B"/>
    <w:rsid w:val="008A6228"/>
    <w:rsid w:val="008B1E94"/>
    <w:rsid w:val="008B305B"/>
    <w:rsid w:val="008B787F"/>
    <w:rsid w:val="008C0E90"/>
    <w:rsid w:val="008C11C9"/>
    <w:rsid w:val="008C2010"/>
    <w:rsid w:val="008C2897"/>
    <w:rsid w:val="008C332F"/>
    <w:rsid w:val="008C36B0"/>
    <w:rsid w:val="008C58BD"/>
    <w:rsid w:val="008C5C29"/>
    <w:rsid w:val="008D2C01"/>
    <w:rsid w:val="008D538C"/>
    <w:rsid w:val="008D6243"/>
    <w:rsid w:val="008D7814"/>
    <w:rsid w:val="008E076F"/>
    <w:rsid w:val="008E173E"/>
    <w:rsid w:val="008E3C32"/>
    <w:rsid w:val="008F09AA"/>
    <w:rsid w:val="008F2841"/>
    <w:rsid w:val="008F29E0"/>
    <w:rsid w:val="008F2BEC"/>
    <w:rsid w:val="008F4828"/>
    <w:rsid w:val="008F4E8A"/>
    <w:rsid w:val="008F5FEA"/>
    <w:rsid w:val="008F7718"/>
    <w:rsid w:val="008F7916"/>
    <w:rsid w:val="008F7C16"/>
    <w:rsid w:val="00900A42"/>
    <w:rsid w:val="00901984"/>
    <w:rsid w:val="00901BB0"/>
    <w:rsid w:val="00905B80"/>
    <w:rsid w:val="009132D8"/>
    <w:rsid w:val="009139D9"/>
    <w:rsid w:val="00913B39"/>
    <w:rsid w:val="00914C98"/>
    <w:rsid w:val="00914D74"/>
    <w:rsid w:val="00917350"/>
    <w:rsid w:val="0092175F"/>
    <w:rsid w:val="0092298F"/>
    <w:rsid w:val="0092498E"/>
    <w:rsid w:val="00924C0B"/>
    <w:rsid w:val="00926160"/>
    <w:rsid w:val="00927931"/>
    <w:rsid w:val="00930759"/>
    <w:rsid w:val="009323DD"/>
    <w:rsid w:val="00934E26"/>
    <w:rsid w:val="0093512C"/>
    <w:rsid w:val="009353C5"/>
    <w:rsid w:val="0093552A"/>
    <w:rsid w:val="0093794C"/>
    <w:rsid w:val="00940DB0"/>
    <w:rsid w:val="00941E7E"/>
    <w:rsid w:val="00942723"/>
    <w:rsid w:val="009515C8"/>
    <w:rsid w:val="00951CA6"/>
    <w:rsid w:val="009542E1"/>
    <w:rsid w:val="009547EC"/>
    <w:rsid w:val="009557A3"/>
    <w:rsid w:val="009604E7"/>
    <w:rsid w:val="00961FC7"/>
    <w:rsid w:val="00963121"/>
    <w:rsid w:val="0096336E"/>
    <w:rsid w:val="0096452A"/>
    <w:rsid w:val="009648DD"/>
    <w:rsid w:val="00964D87"/>
    <w:rsid w:val="009655CD"/>
    <w:rsid w:val="00973312"/>
    <w:rsid w:val="00975285"/>
    <w:rsid w:val="00977F79"/>
    <w:rsid w:val="009806EC"/>
    <w:rsid w:val="009808C2"/>
    <w:rsid w:val="00982F09"/>
    <w:rsid w:val="00985519"/>
    <w:rsid w:val="0099208D"/>
    <w:rsid w:val="00993272"/>
    <w:rsid w:val="00996098"/>
    <w:rsid w:val="00997882"/>
    <w:rsid w:val="009A6CF5"/>
    <w:rsid w:val="009B158C"/>
    <w:rsid w:val="009B2571"/>
    <w:rsid w:val="009B3749"/>
    <w:rsid w:val="009B66A1"/>
    <w:rsid w:val="009B6EDC"/>
    <w:rsid w:val="009C39D1"/>
    <w:rsid w:val="009C614B"/>
    <w:rsid w:val="009D6978"/>
    <w:rsid w:val="009E0133"/>
    <w:rsid w:val="009E5188"/>
    <w:rsid w:val="009F3B37"/>
    <w:rsid w:val="009F6CAB"/>
    <w:rsid w:val="009F7DF9"/>
    <w:rsid w:val="00A01600"/>
    <w:rsid w:val="00A01917"/>
    <w:rsid w:val="00A02080"/>
    <w:rsid w:val="00A02683"/>
    <w:rsid w:val="00A029DA"/>
    <w:rsid w:val="00A046A9"/>
    <w:rsid w:val="00A05638"/>
    <w:rsid w:val="00A059B5"/>
    <w:rsid w:val="00A1209B"/>
    <w:rsid w:val="00A14B3E"/>
    <w:rsid w:val="00A15FBC"/>
    <w:rsid w:val="00A2291C"/>
    <w:rsid w:val="00A232D7"/>
    <w:rsid w:val="00A23539"/>
    <w:rsid w:val="00A24775"/>
    <w:rsid w:val="00A24D6A"/>
    <w:rsid w:val="00A26A8C"/>
    <w:rsid w:val="00A274EE"/>
    <w:rsid w:val="00A303CC"/>
    <w:rsid w:val="00A312ED"/>
    <w:rsid w:val="00A32123"/>
    <w:rsid w:val="00A32E4B"/>
    <w:rsid w:val="00A37D3E"/>
    <w:rsid w:val="00A42EB5"/>
    <w:rsid w:val="00A521DE"/>
    <w:rsid w:val="00A54831"/>
    <w:rsid w:val="00A548DA"/>
    <w:rsid w:val="00A55869"/>
    <w:rsid w:val="00A60F4A"/>
    <w:rsid w:val="00A72163"/>
    <w:rsid w:val="00A755FD"/>
    <w:rsid w:val="00A802B9"/>
    <w:rsid w:val="00A8386A"/>
    <w:rsid w:val="00A83A3A"/>
    <w:rsid w:val="00A83C84"/>
    <w:rsid w:val="00A8414C"/>
    <w:rsid w:val="00A84820"/>
    <w:rsid w:val="00A87355"/>
    <w:rsid w:val="00A917C0"/>
    <w:rsid w:val="00A936A9"/>
    <w:rsid w:val="00A95E35"/>
    <w:rsid w:val="00A9741F"/>
    <w:rsid w:val="00A97E1C"/>
    <w:rsid w:val="00AA0702"/>
    <w:rsid w:val="00AA19A3"/>
    <w:rsid w:val="00AA1AB3"/>
    <w:rsid w:val="00AA1B50"/>
    <w:rsid w:val="00AA20A7"/>
    <w:rsid w:val="00AA335F"/>
    <w:rsid w:val="00AA3C49"/>
    <w:rsid w:val="00AA41A4"/>
    <w:rsid w:val="00AA41C7"/>
    <w:rsid w:val="00AA4F2F"/>
    <w:rsid w:val="00AB2FEC"/>
    <w:rsid w:val="00AB3CC5"/>
    <w:rsid w:val="00AB4A4E"/>
    <w:rsid w:val="00AB5A6F"/>
    <w:rsid w:val="00AB7AD0"/>
    <w:rsid w:val="00AC17C8"/>
    <w:rsid w:val="00AC2FA3"/>
    <w:rsid w:val="00AC458D"/>
    <w:rsid w:val="00AC4DB6"/>
    <w:rsid w:val="00AC676F"/>
    <w:rsid w:val="00AC7728"/>
    <w:rsid w:val="00AC7F6C"/>
    <w:rsid w:val="00AD18A3"/>
    <w:rsid w:val="00AE3D98"/>
    <w:rsid w:val="00AE453C"/>
    <w:rsid w:val="00AF0640"/>
    <w:rsid w:val="00AF1011"/>
    <w:rsid w:val="00AF231E"/>
    <w:rsid w:val="00AF2B37"/>
    <w:rsid w:val="00AF32FA"/>
    <w:rsid w:val="00AF4A3C"/>
    <w:rsid w:val="00AF58B9"/>
    <w:rsid w:val="00AF6A27"/>
    <w:rsid w:val="00AF6ED8"/>
    <w:rsid w:val="00AF6FF0"/>
    <w:rsid w:val="00B00AE9"/>
    <w:rsid w:val="00B01F7F"/>
    <w:rsid w:val="00B021C6"/>
    <w:rsid w:val="00B03E84"/>
    <w:rsid w:val="00B05597"/>
    <w:rsid w:val="00B05A2D"/>
    <w:rsid w:val="00B06FC3"/>
    <w:rsid w:val="00B12DA6"/>
    <w:rsid w:val="00B14B90"/>
    <w:rsid w:val="00B15B08"/>
    <w:rsid w:val="00B208AC"/>
    <w:rsid w:val="00B209E5"/>
    <w:rsid w:val="00B216E1"/>
    <w:rsid w:val="00B23432"/>
    <w:rsid w:val="00B23BB3"/>
    <w:rsid w:val="00B255AE"/>
    <w:rsid w:val="00B26539"/>
    <w:rsid w:val="00B3568E"/>
    <w:rsid w:val="00B36939"/>
    <w:rsid w:val="00B37803"/>
    <w:rsid w:val="00B40BF5"/>
    <w:rsid w:val="00B45C09"/>
    <w:rsid w:val="00B46903"/>
    <w:rsid w:val="00B46BCB"/>
    <w:rsid w:val="00B54AA4"/>
    <w:rsid w:val="00B5576B"/>
    <w:rsid w:val="00B5607E"/>
    <w:rsid w:val="00B56F5A"/>
    <w:rsid w:val="00B60586"/>
    <w:rsid w:val="00B609BB"/>
    <w:rsid w:val="00B65C8B"/>
    <w:rsid w:val="00B660A7"/>
    <w:rsid w:val="00B66973"/>
    <w:rsid w:val="00B70F38"/>
    <w:rsid w:val="00B71245"/>
    <w:rsid w:val="00B71BC0"/>
    <w:rsid w:val="00B75663"/>
    <w:rsid w:val="00B75963"/>
    <w:rsid w:val="00B778C5"/>
    <w:rsid w:val="00B81B36"/>
    <w:rsid w:val="00B91BB8"/>
    <w:rsid w:val="00B9208D"/>
    <w:rsid w:val="00B96FA0"/>
    <w:rsid w:val="00B97D20"/>
    <w:rsid w:val="00BA2DAA"/>
    <w:rsid w:val="00BA4193"/>
    <w:rsid w:val="00BA532F"/>
    <w:rsid w:val="00BA568A"/>
    <w:rsid w:val="00BA5C48"/>
    <w:rsid w:val="00BB56BC"/>
    <w:rsid w:val="00BB7EA5"/>
    <w:rsid w:val="00BC017F"/>
    <w:rsid w:val="00BC22F7"/>
    <w:rsid w:val="00BC3177"/>
    <w:rsid w:val="00BC7C5D"/>
    <w:rsid w:val="00BD0980"/>
    <w:rsid w:val="00BD0B4F"/>
    <w:rsid w:val="00BD0BE1"/>
    <w:rsid w:val="00BD3AD5"/>
    <w:rsid w:val="00BD40BE"/>
    <w:rsid w:val="00BD4CDF"/>
    <w:rsid w:val="00BD7654"/>
    <w:rsid w:val="00BE413E"/>
    <w:rsid w:val="00BE7886"/>
    <w:rsid w:val="00BF079C"/>
    <w:rsid w:val="00BF64CB"/>
    <w:rsid w:val="00BF73AF"/>
    <w:rsid w:val="00C03248"/>
    <w:rsid w:val="00C04C79"/>
    <w:rsid w:val="00C06307"/>
    <w:rsid w:val="00C07985"/>
    <w:rsid w:val="00C11660"/>
    <w:rsid w:val="00C15853"/>
    <w:rsid w:val="00C15CA4"/>
    <w:rsid w:val="00C1645B"/>
    <w:rsid w:val="00C207D5"/>
    <w:rsid w:val="00C22D34"/>
    <w:rsid w:val="00C246F5"/>
    <w:rsid w:val="00C26317"/>
    <w:rsid w:val="00C271EF"/>
    <w:rsid w:val="00C2751D"/>
    <w:rsid w:val="00C30F2B"/>
    <w:rsid w:val="00C32035"/>
    <w:rsid w:val="00C36692"/>
    <w:rsid w:val="00C40331"/>
    <w:rsid w:val="00C427EF"/>
    <w:rsid w:val="00C43ABE"/>
    <w:rsid w:val="00C43C2E"/>
    <w:rsid w:val="00C4468D"/>
    <w:rsid w:val="00C460AA"/>
    <w:rsid w:val="00C4663B"/>
    <w:rsid w:val="00C520CA"/>
    <w:rsid w:val="00C52F13"/>
    <w:rsid w:val="00C52FBC"/>
    <w:rsid w:val="00C53A69"/>
    <w:rsid w:val="00C55394"/>
    <w:rsid w:val="00C55A17"/>
    <w:rsid w:val="00C57005"/>
    <w:rsid w:val="00C61FEA"/>
    <w:rsid w:val="00C642A0"/>
    <w:rsid w:val="00C659B3"/>
    <w:rsid w:val="00C725C6"/>
    <w:rsid w:val="00C73AE5"/>
    <w:rsid w:val="00C73EC0"/>
    <w:rsid w:val="00C74FF7"/>
    <w:rsid w:val="00C75E6B"/>
    <w:rsid w:val="00C762CD"/>
    <w:rsid w:val="00C778F3"/>
    <w:rsid w:val="00C77C35"/>
    <w:rsid w:val="00C86B4D"/>
    <w:rsid w:val="00C8783B"/>
    <w:rsid w:val="00C936BB"/>
    <w:rsid w:val="00C944C5"/>
    <w:rsid w:val="00C9659C"/>
    <w:rsid w:val="00C970E1"/>
    <w:rsid w:val="00CA20F5"/>
    <w:rsid w:val="00CA5009"/>
    <w:rsid w:val="00CA7E2D"/>
    <w:rsid w:val="00CB086C"/>
    <w:rsid w:val="00CB1B4C"/>
    <w:rsid w:val="00CB66CC"/>
    <w:rsid w:val="00CC1CE1"/>
    <w:rsid w:val="00CC2239"/>
    <w:rsid w:val="00CD0082"/>
    <w:rsid w:val="00CD1EC7"/>
    <w:rsid w:val="00CD1F48"/>
    <w:rsid w:val="00CD5C7D"/>
    <w:rsid w:val="00CD777A"/>
    <w:rsid w:val="00CE0265"/>
    <w:rsid w:val="00CE0D49"/>
    <w:rsid w:val="00CE2030"/>
    <w:rsid w:val="00CE293E"/>
    <w:rsid w:val="00CE2D50"/>
    <w:rsid w:val="00CE45B0"/>
    <w:rsid w:val="00CE4D6F"/>
    <w:rsid w:val="00CE77AD"/>
    <w:rsid w:val="00CF0E42"/>
    <w:rsid w:val="00CF1B1C"/>
    <w:rsid w:val="00CF6302"/>
    <w:rsid w:val="00D002F7"/>
    <w:rsid w:val="00D00C2E"/>
    <w:rsid w:val="00D055A5"/>
    <w:rsid w:val="00D12D64"/>
    <w:rsid w:val="00D1655E"/>
    <w:rsid w:val="00D17429"/>
    <w:rsid w:val="00D1761E"/>
    <w:rsid w:val="00D224F2"/>
    <w:rsid w:val="00D2353D"/>
    <w:rsid w:val="00D3098C"/>
    <w:rsid w:val="00D4023C"/>
    <w:rsid w:val="00D42DC7"/>
    <w:rsid w:val="00D42F47"/>
    <w:rsid w:val="00D436E0"/>
    <w:rsid w:val="00D4519D"/>
    <w:rsid w:val="00D45C88"/>
    <w:rsid w:val="00D4726C"/>
    <w:rsid w:val="00D56518"/>
    <w:rsid w:val="00D57ACB"/>
    <w:rsid w:val="00D64382"/>
    <w:rsid w:val="00D679F5"/>
    <w:rsid w:val="00D7039C"/>
    <w:rsid w:val="00D7282F"/>
    <w:rsid w:val="00D732FE"/>
    <w:rsid w:val="00D75182"/>
    <w:rsid w:val="00D80696"/>
    <w:rsid w:val="00D8200E"/>
    <w:rsid w:val="00D8214A"/>
    <w:rsid w:val="00D82CD5"/>
    <w:rsid w:val="00D849BD"/>
    <w:rsid w:val="00D86921"/>
    <w:rsid w:val="00D87787"/>
    <w:rsid w:val="00D904E4"/>
    <w:rsid w:val="00D90FC5"/>
    <w:rsid w:val="00D92790"/>
    <w:rsid w:val="00D92BB4"/>
    <w:rsid w:val="00D94826"/>
    <w:rsid w:val="00D966AE"/>
    <w:rsid w:val="00D96EFC"/>
    <w:rsid w:val="00DA3EDF"/>
    <w:rsid w:val="00DB1149"/>
    <w:rsid w:val="00DB215B"/>
    <w:rsid w:val="00DB3B95"/>
    <w:rsid w:val="00DB4FF6"/>
    <w:rsid w:val="00DC433C"/>
    <w:rsid w:val="00DC4D06"/>
    <w:rsid w:val="00DC7538"/>
    <w:rsid w:val="00DD05E3"/>
    <w:rsid w:val="00DD2D0A"/>
    <w:rsid w:val="00DD4303"/>
    <w:rsid w:val="00DD66F9"/>
    <w:rsid w:val="00DD76CE"/>
    <w:rsid w:val="00DD7D5C"/>
    <w:rsid w:val="00DE0B11"/>
    <w:rsid w:val="00DE4EAC"/>
    <w:rsid w:val="00DE5C1E"/>
    <w:rsid w:val="00DE5F8F"/>
    <w:rsid w:val="00DF6FD0"/>
    <w:rsid w:val="00DF7A21"/>
    <w:rsid w:val="00E0152F"/>
    <w:rsid w:val="00E0193B"/>
    <w:rsid w:val="00E02F4E"/>
    <w:rsid w:val="00E0522A"/>
    <w:rsid w:val="00E06E0F"/>
    <w:rsid w:val="00E070F4"/>
    <w:rsid w:val="00E07FD2"/>
    <w:rsid w:val="00E115AB"/>
    <w:rsid w:val="00E13B27"/>
    <w:rsid w:val="00E14263"/>
    <w:rsid w:val="00E15E29"/>
    <w:rsid w:val="00E202F8"/>
    <w:rsid w:val="00E24DCB"/>
    <w:rsid w:val="00E26D0D"/>
    <w:rsid w:val="00E3045A"/>
    <w:rsid w:val="00E3323F"/>
    <w:rsid w:val="00E341D2"/>
    <w:rsid w:val="00E34958"/>
    <w:rsid w:val="00E3499D"/>
    <w:rsid w:val="00E34B4A"/>
    <w:rsid w:val="00E356CD"/>
    <w:rsid w:val="00E42034"/>
    <w:rsid w:val="00E43C40"/>
    <w:rsid w:val="00E43D54"/>
    <w:rsid w:val="00E45FC9"/>
    <w:rsid w:val="00E4617D"/>
    <w:rsid w:val="00E5024F"/>
    <w:rsid w:val="00E54F9E"/>
    <w:rsid w:val="00E6756E"/>
    <w:rsid w:val="00E67ECA"/>
    <w:rsid w:val="00E70E89"/>
    <w:rsid w:val="00E7228F"/>
    <w:rsid w:val="00E72F2A"/>
    <w:rsid w:val="00E733CA"/>
    <w:rsid w:val="00E736C2"/>
    <w:rsid w:val="00E863B2"/>
    <w:rsid w:val="00E867CF"/>
    <w:rsid w:val="00E91A05"/>
    <w:rsid w:val="00E921BF"/>
    <w:rsid w:val="00E93016"/>
    <w:rsid w:val="00E94DF4"/>
    <w:rsid w:val="00E97E06"/>
    <w:rsid w:val="00EA015A"/>
    <w:rsid w:val="00EA15D5"/>
    <w:rsid w:val="00EA3763"/>
    <w:rsid w:val="00EA3BCC"/>
    <w:rsid w:val="00EA4139"/>
    <w:rsid w:val="00EA47F6"/>
    <w:rsid w:val="00EA753C"/>
    <w:rsid w:val="00EB082B"/>
    <w:rsid w:val="00EB2A61"/>
    <w:rsid w:val="00EB6B33"/>
    <w:rsid w:val="00EB710B"/>
    <w:rsid w:val="00EB7A6A"/>
    <w:rsid w:val="00EC013E"/>
    <w:rsid w:val="00EC0B41"/>
    <w:rsid w:val="00EC1B0F"/>
    <w:rsid w:val="00EC1DA2"/>
    <w:rsid w:val="00EC255B"/>
    <w:rsid w:val="00EC7E80"/>
    <w:rsid w:val="00ED0613"/>
    <w:rsid w:val="00ED0A21"/>
    <w:rsid w:val="00ED0EA6"/>
    <w:rsid w:val="00ED5794"/>
    <w:rsid w:val="00EE25B4"/>
    <w:rsid w:val="00EE6C17"/>
    <w:rsid w:val="00EE7514"/>
    <w:rsid w:val="00EF0C6F"/>
    <w:rsid w:val="00EF0E44"/>
    <w:rsid w:val="00EF218E"/>
    <w:rsid w:val="00EF6A99"/>
    <w:rsid w:val="00F010BD"/>
    <w:rsid w:val="00F0301F"/>
    <w:rsid w:val="00F03B39"/>
    <w:rsid w:val="00F06CB0"/>
    <w:rsid w:val="00F10EEF"/>
    <w:rsid w:val="00F13A06"/>
    <w:rsid w:val="00F14860"/>
    <w:rsid w:val="00F2294C"/>
    <w:rsid w:val="00F2408E"/>
    <w:rsid w:val="00F263D9"/>
    <w:rsid w:val="00F26F06"/>
    <w:rsid w:val="00F27416"/>
    <w:rsid w:val="00F30BF8"/>
    <w:rsid w:val="00F31D92"/>
    <w:rsid w:val="00F32803"/>
    <w:rsid w:val="00F32F41"/>
    <w:rsid w:val="00F3587A"/>
    <w:rsid w:val="00F3668A"/>
    <w:rsid w:val="00F41DB5"/>
    <w:rsid w:val="00F43BEA"/>
    <w:rsid w:val="00F44234"/>
    <w:rsid w:val="00F45E43"/>
    <w:rsid w:val="00F47B41"/>
    <w:rsid w:val="00F5196A"/>
    <w:rsid w:val="00F53955"/>
    <w:rsid w:val="00F5400C"/>
    <w:rsid w:val="00F56E88"/>
    <w:rsid w:val="00F6767B"/>
    <w:rsid w:val="00F70509"/>
    <w:rsid w:val="00F72D2F"/>
    <w:rsid w:val="00F77BEA"/>
    <w:rsid w:val="00F824F1"/>
    <w:rsid w:val="00F85901"/>
    <w:rsid w:val="00F87609"/>
    <w:rsid w:val="00F87963"/>
    <w:rsid w:val="00F90CE3"/>
    <w:rsid w:val="00F94A5D"/>
    <w:rsid w:val="00FA314C"/>
    <w:rsid w:val="00FA3876"/>
    <w:rsid w:val="00FA460A"/>
    <w:rsid w:val="00FA460C"/>
    <w:rsid w:val="00FA6E32"/>
    <w:rsid w:val="00FA7222"/>
    <w:rsid w:val="00FA759B"/>
    <w:rsid w:val="00FB0178"/>
    <w:rsid w:val="00FB2C10"/>
    <w:rsid w:val="00FC059D"/>
    <w:rsid w:val="00FC0697"/>
    <w:rsid w:val="00FC070E"/>
    <w:rsid w:val="00FC37ED"/>
    <w:rsid w:val="00FC5097"/>
    <w:rsid w:val="00FC75AD"/>
    <w:rsid w:val="00FD3DAF"/>
    <w:rsid w:val="00FD7C0E"/>
    <w:rsid w:val="00FE34CC"/>
    <w:rsid w:val="00FE3CAF"/>
    <w:rsid w:val="00FE5B68"/>
    <w:rsid w:val="00FE6FC4"/>
    <w:rsid w:val="00FE7E23"/>
    <w:rsid w:val="00FF08B7"/>
    <w:rsid w:val="00FF0EBA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0E94"/>
  <w15:chartTrackingRefBased/>
  <w15:docId w15:val="{0298C400-A1B8-4991-AC88-DFB729A7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A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765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65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222"/>
    <w:pPr>
      <w:spacing w:line="259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C7538"/>
    <w:rPr>
      <w:i/>
      <w:iCs/>
    </w:rPr>
  </w:style>
  <w:style w:type="paragraph" w:styleId="NoSpacing">
    <w:name w:val="No Spacing"/>
    <w:uiPriority w:val="1"/>
    <w:qFormat/>
    <w:rsid w:val="00E142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7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776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776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F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4F3"/>
    <w:rPr>
      <w:color w:val="0000FF"/>
      <w:u w:val="single"/>
    </w:rPr>
  </w:style>
  <w:style w:type="paragraph" w:customStyle="1" w:styleId="yiv8716992092msonormal">
    <w:name w:val="yiv8716992092msonormal"/>
    <w:basedOn w:val="Normal"/>
    <w:rsid w:val="00DB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B51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6228"/>
    <w:rPr>
      <w:b/>
      <w:bCs/>
    </w:rPr>
  </w:style>
  <w:style w:type="paragraph" w:styleId="Revision">
    <w:name w:val="Revision"/>
    <w:hidden/>
    <w:uiPriority w:val="99"/>
    <w:semiHidden/>
    <w:rsid w:val="00B759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63"/>
    <w:rPr>
      <w:rFonts w:ascii="Segoe UI" w:hAnsi="Segoe UI" w:cs="Segoe UI"/>
      <w:sz w:val="18"/>
      <w:szCs w:val="18"/>
    </w:rPr>
  </w:style>
  <w:style w:type="character" w:customStyle="1" w:styleId="yiv7583940273body-text">
    <w:name w:val="yiv7583940273body-text"/>
    <w:basedOn w:val="DefaultParagraphFont"/>
    <w:rsid w:val="005F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653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0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2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906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33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65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5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89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496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8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45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1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9009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7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8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2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942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5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74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8096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1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3534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3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46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02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3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00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6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9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38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05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4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4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5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119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35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4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1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7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148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0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26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792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05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42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40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5133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5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8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5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5C61-3ED8-471E-9CD7-CBE72069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Oltean</dc:creator>
  <cp:keywords/>
  <dc:description/>
  <cp:lastModifiedBy>Andreea Mihalache</cp:lastModifiedBy>
  <cp:revision>1</cp:revision>
  <cp:lastPrinted>2021-01-27T17:18:00Z</cp:lastPrinted>
  <dcterms:created xsi:type="dcterms:W3CDTF">2021-02-06T16:01:00Z</dcterms:created>
  <dcterms:modified xsi:type="dcterms:W3CDTF">2021-02-15T18:17:00Z</dcterms:modified>
</cp:coreProperties>
</file>