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F6592" w14:textId="5963822E" w:rsidR="00AC1A25" w:rsidRDefault="00142EC5">
      <w:pPr>
        <w:rPr>
          <w:lang w:val="ro-RO"/>
        </w:rPr>
      </w:pPr>
      <w:r w:rsidRPr="00142EC5">
        <w:rPr>
          <w:highlight w:val="yellow"/>
          <w:lang w:val="ro-RO"/>
        </w:rPr>
        <w:t>Luni</w:t>
      </w:r>
      <w:r>
        <w:rPr>
          <w:lang w:val="ro-RO"/>
        </w:rPr>
        <w:t xml:space="preserve"> 17</w:t>
      </w:r>
    </w:p>
    <w:p w14:paraId="5986152C" w14:textId="07E7197F" w:rsidR="00142EC5" w:rsidRDefault="00142EC5">
      <w:pPr>
        <w:rPr>
          <w:lang w:val="ro-RO"/>
        </w:rPr>
      </w:pPr>
    </w:p>
    <w:p w14:paraId="240FEBD0" w14:textId="77777777" w:rsidR="00142EC5" w:rsidRDefault="00142EC5" w:rsidP="00142EC5">
      <w:pPr>
        <w:rPr>
          <w:lang w:val="ro-RO"/>
        </w:rPr>
      </w:pPr>
      <w:r>
        <w:rPr>
          <w:lang w:val="ro-RO"/>
        </w:rPr>
        <w:t>Care este principalul tău atu ca și #GammaQueen?</w:t>
      </w:r>
    </w:p>
    <w:p w14:paraId="11D653C5" w14:textId="77777777" w:rsidR="00142EC5" w:rsidRDefault="00142EC5" w:rsidP="00142EC5">
      <w:pPr>
        <w:rPr>
          <w:lang w:val="ro-RO"/>
        </w:rPr>
      </w:pPr>
    </w:p>
    <w:p w14:paraId="665871CC" w14:textId="77777777" w:rsidR="00142EC5" w:rsidRDefault="00142EC5" w:rsidP="00142EC5">
      <w:pPr>
        <w:rPr>
          <w:lang w:val="ro-RO"/>
        </w:rPr>
      </w:pPr>
      <w:r>
        <w:rPr>
          <w:lang w:val="ro-RO"/>
        </w:rPr>
        <w:t>Ești un influencer!</w:t>
      </w:r>
    </w:p>
    <w:p w14:paraId="6A129904" w14:textId="77777777" w:rsidR="00142EC5" w:rsidRDefault="00142EC5" w:rsidP="00142EC5">
      <w:pPr>
        <w:rPr>
          <w:lang w:val="ro-RO"/>
        </w:rPr>
      </w:pPr>
      <w:r>
        <w:rPr>
          <w:lang w:val="ro-RO"/>
        </w:rPr>
        <w:t>Construiești relații și comunități.</w:t>
      </w:r>
    </w:p>
    <w:p w14:paraId="66851C98" w14:textId="77777777" w:rsidR="00142EC5" w:rsidRDefault="00142EC5" w:rsidP="00142EC5">
      <w:pPr>
        <w:rPr>
          <w:lang w:val="ro-RO"/>
        </w:rPr>
      </w:pPr>
    </w:p>
    <w:p w14:paraId="1BA6F3E0" w14:textId="77777777" w:rsidR="00142EC5" w:rsidRDefault="00142EC5" w:rsidP="00142EC5">
      <w:pPr>
        <w:rPr>
          <w:lang w:val="ro-RO"/>
        </w:rPr>
      </w:pPr>
      <w:r>
        <w:rPr>
          <w:lang w:val="ro-RO"/>
        </w:rPr>
        <w:t>Pozitivă, optimistă și carismatică. Oamenii își doresc să fie în jurul tău, te ascultă când ai ceva de spus.</w:t>
      </w:r>
    </w:p>
    <w:p w14:paraId="6EE68721" w14:textId="77777777" w:rsidR="00142EC5" w:rsidRDefault="00142EC5" w:rsidP="00142EC5">
      <w:pPr>
        <w:rPr>
          <w:lang w:val="ro-RO"/>
        </w:rPr>
      </w:pPr>
      <w:r>
        <w:rPr>
          <w:lang w:val="ro-RO"/>
        </w:rPr>
        <w:t>Modul în care vezi lucrurile, experiența ta de viață te poziționează ca și inspirație pentru alții.</w:t>
      </w:r>
    </w:p>
    <w:p w14:paraId="1CDAE404" w14:textId="77777777" w:rsidR="00142EC5" w:rsidRDefault="00142EC5" w:rsidP="00142EC5">
      <w:pPr>
        <w:rPr>
          <w:lang w:val="ro-RO"/>
        </w:rPr>
      </w:pPr>
    </w:p>
    <w:p w14:paraId="146A3E01" w14:textId="77777777" w:rsidR="00142EC5" w:rsidRDefault="00142EC5" w:rsidP="00142EC5">
      <w:pPr>
        <w:rPr>
          <w:lang w:val="ro-RO"/>
        </w:rPr>
      </w:pPr>
      <w:r>
        <w:rPr>
          <w:lang w:val="ro-RO"/>
        </w:rPr>
        <w:t>Creezi colaborări care aduc valoare în rellații și comunități.</w:t>
      </w:r>
    </w:p>
    <w:p w14:paraId="4AD969F4" w14:textId="77777777" w:rsidR="00142EC5" w:rsidRDefault="00142EC5" w:rsidP="00142EC5">
      <w:pPr>
        <w:rPr>
          <w:lang w:val="ro-RO"/>
        </w:rPr>
      </w:pPr>
      <w:r>
        <w:rPr>
          <w:lang w:val="ro-RO"/>
        </w:rPr>
        <w:t>Valoarea aduce succes.</w:t>
      </w:r>
    </w:p>
    <w:p w14:paraId="11C29B52" w14:textId="77777777" w:rsidR="00142EC5" w:rsidRDefault="00142EC5" w:rsidP="00142EC5">
      <w:pPr>
        <w:rPr>
          <w:lang w:val="ro-RO"/>
        </w:rPr>
      </w:pPr>
      <w:r>
        <w:rPr>
          <w:lang w:val="ro-RO"/>
        </w:rPr>
        <w:t>Tu ești o femeie de succes! Și dacă nu crezi asta încă, doar așteaptă. Este destinul tău să fii un succes ca și #FemeieGamma.</w:t>
      </w:r>
    </w:p>
    <w:p w14:paraId="71CD5EEB" w14:textId="23302C6B" w:rsidR="00142EC5" w:rsidRDefault="00715F2C" w:rsidP="00142EC5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34F8CF96" wp14:editId="544982EA">
            <wp:extent cx="5936615" cy="497395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9CED0" w14:textId="4303D083" w:rsidR="00142EC5" w:rsidRDefault="00142EC5">
      <w:pPr>
        <w:rPr>
          <w:lang w:val="ro-RO"/>
        </w:rPr>
      </w:pPr>
      <w:r w:rsidRPr="00142EC5">
        <w:rPr>
          <w:highlight w:val="yellow"/>
          <w:lang w:val="ro-RO"/>
        </w:rPr>
        <w:t>Marti</w:t>
      </w:r>
      <w:r>
        <w:rPr>
          <w:lang w:val="ro-RO"/>
        </w:rPr>
        <w:t xml:space="preserve"> 18 – curajul de a spune NU</w:t>
      </w:r>
    </w:p>
    <w:p w14:paraId="76708815" w14:textId="461D0AD1" w:rsidR="00142EC5" w:rsidRDefault="007D7FE6">
      <w:pPr>
        <w:rPr>
          <w:lang w:val="ro-RO"/>
        </w:rPr>
      </w:pPr>
      <w:r>
        <w:rPr>
          <w:lang w:val="ro-RO"/>
        </w:rPr>
        <w:t>Să spui NU este un semn de curaj, nu de slăbiciune.</w:t>
      </w:r>
    </w:p>
    <w:p w14:paraId="6334C8F8" w14:textId="61FF7E2F" w:rsidR="007D7FE6" w:rsidRDefault="007D7FE6">
      <w:pPr>
        <w:rPr>
          <w:lang w:val="ro-RO"/>
        </w:rPr>
      </w:pPr>
      <w:r>
        <w:rPr>
          <w:lang w:val="ro-RO"/>
        </w:rPr>
        <w:t>Poate fi greu, necesită determinare, îți ia uneori din energie, dar în final îți oferă mai multă libertate, pace și liniște.</w:t>
      </w:r>
    </w:p>
    <w:p w14:paraId="345A0660" w14:textId="58B53542" w:rsidR="007D7FE6" w:rsidRDefault="007D7FE6">
      <w:pPr>
        <w:rPr>
          <w:lang w:val="ro-RO"/>
        </w:rPr>
      </w:pPr>
    </w:p>
    <w:p w14:paraId="3AC915D2" w14:textId="16BF9AF6" w:rsidR="007D7FE6" w:rsidRDefault="007D7FE6">
      <w:pPr>
        <w:rPr>
          <w:lang w:val="ro-RO"/>
        </w:rPr>
      </w:pPr>
      <w:r>
        <w:rPr>
          <w:lang w:val="ro-RO"/>
        </w:rPr>
        <w:t>Cât de greu îți este să spui NU?</w:t>
      </w:r>
    </w:p>
    <w:p w14:paraId="4FA88637" w14:textId="69E0EED4" w:rsidR="007D7FE6" w:rsidRDefault="007D7FE6">
      <w:pPr>
        <w:rPr>
          <w:lang w:val="ro-RO"/>
        </w:rPr>
      </w:pPr>
      <w:r>
        <w:rPr>
          <w:lang w:val="ro-RO"/>
        </w:rPr>
        <w:t>Cât de des spui NU?</w:t>
      </w:r>
    </w:p>
    <w:p w14:paraId="51FA440D" w14:textId="56C6F5C8" w:rsidR="00142EC5" w:rsidRDefault="00715F2C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368AAB21" wp14:editId="5D8BC9BB">
            <wp:extent cx="5936615" cy="49739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2C83" w14:textId="6D42DB5D" w:rsidR="00142EC5" w:rsidRDefault="00142EC5">
      <w:pPr>
        <w:rPr>
          <w:lang w:val="ro-RO"/>
        </w:rPr>
      </w:pPr>
      <w:r w:rsidRPr="00142EC5">
        <w:rPr>
          <w:highlight w:val="yellow"/>
          <w:lang w:val="ro-RO"/>
        </w:rPr>
        <w:t>Miercuri</w:t>
      </w:r>
      <w:r>
        <w:rPr>
          <w:lang w:val="ro-RO"/>
        </w:rPr>
        <w:t xml:space="preserve"> 19 – invitatie catre grup</w:t>
      </w:r>
    </w:p>
    <w:p w14:paraId="1B1A26AA" w14:textId="5ADE371D" w:rsidR="00142EC5" w:rsidRDefault="007D7FE6">
      <w:pPr>
        <w:rPr>
          <w:lang w:val="ro-RO"/>
        </w:rPr>
      </w:pPr>
      <w:r>
        <w:rPr>
          <w:lang w:val="ro-RO"/>
        </w:rPr>
        <w:t>Astăzi, de la 19:00 ne vedem live pe grupul Zestre pentru Viață.</w:t>
      </w:r>
    </w:p>
    <w:p w14:paraId="19F52882" w14:textId="6D1FB5F3" w:rsidR="007D7FE6" w:rsidRDefault="007D7FE6">
      <w:pPr>
        <w:rPr>
          <w:lang w:val="ro-RO"/>
        </w:rPr>
      </w:pPr>
    </w:p>
    <w:p w14:paraId="74942A5A" w14:textId="4FC54755" w:rsidR="007D7FE6" w:rsidRDefault="007D7FE6">
      <w:pPr>
        <w:rPr>
          <w:lang w:val="ro-RO"/>
        </w:rPr>
      </w:pPr>
      <w:r>
        <w:rPr>
          <w:lang w:val="ro-RO"/>
        </w:rPr>
        <w:t>În fiecare miercuri membrii grupului aleg un subiect pe care îl dezbat live.</w:t>
      </w:r>
    </w:p>
    <w:p w14:paraId="5E4E6949" w14:textId="29C641BD" w:rsidR="007D7FE6" w:rsidRDefault="007D7FE6">
      <w:pPr>
        <w:rPr>
          <w:lang w:val="ro-RO"/>
        </w:rPr>
      </w:pPr>
      <w:r>
        <w:rPr>
          <w:lang w:val="ro-RO"/>
        </w:rPr>
        <w:t>Săptămâna trecută am vorbit despre Puterea Interioară.</w:t>
      </w:r>
    </w:p>
    <w:p w14:paraId="35D4BA84" w14:textId="3D041F0A" w:rsidR="007D7FE6" w:rsidRDefault="007D7FE6">
      <w:pPr>
        <w:rPr>
          <w:lang w:val="ro-RO"/>
        </w:rPr>
      </w:pPr>
    </w:p>
    <w:p w14:paraId="0F2385A8" w14:textId="3FE72DA1" w:rsidR="007D7FE6" w:rsidRDefault="007D7FE6">
      <w:pPr>
        <w:rPr>
          <w:lang w:val="ro-RO"/>
        </w:rPr>
      </w:pPr>
      <w:r>
        <w:rPr>
          <w:lang w:val="ro-RO"/>
        </w:rPr>
        <w:t xml:space="preserve">Vino pe grup și vezi ce ți-am pregătit - &gt; </w:t>
      </w:r>
      <w:r w:rsidR="006E4DE1">
        <w:fldChar w:fldCharType="begin"/>
      </w:r>
      <w:r w:rsidR="006E4DE1">
        <w:instrText xml:space="preserve"> HYPERLINK "https://bit.ly/3vVTrSq" </w:instrText>
      </w:r>
      <w:r w:rsidR="006E4DE1">
        <w:fldChar w:fldCharType="separate"/>
      </w:r>
      <w:r w:rsidRPr="00F26534">
        <w:rPr>
          <w:rStyle w:val="Hyperlink"/>
          <w:lang w:val="ro-RO"/>
        </w:rPr>
        <w:t>https://bit.ly/3vVTrSq</w:t>
      </w:r>
      <w:r w:rsidR="006E4DE1">
        <w:rPr>
          <w:rStyle w:val="Hyperlink"/>
          <w:lang w:val="ro-RO"/>
        </w:rPr>
        <w:fldChar w:fldCharType="end"/>
      </w:r>
      <w:r>
        <w:rPr>
          <w:lang w:val="ro-RO"/>
        </w:rPr>
        <w:t xml:space="preserve"> </w:t>
      </w:r>
    </w:p>
    <w:p w14:paraId="58DA594A" w14:textId="772A2041" w:rsidR="00142EC5" w:rsidRDefault="00715F2C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6B1FB71B" wp14:editId="6817E146">
            <wp:extent cx="5936615" cy="49739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F1FA" w14:textId="22CE50B5" w:rsidR="00142EC5" w:rsidRDefault="00142EC5">
      <w:pPr>
        <w:rPr>
          <w:lang w:val="ro-RO"/>
        </w:rPr>
      </w:pPr>
      <w:r w:rsidRPr="00142EC5">
        <w:rPr>
          <w:highlight w:val="yellow"/>
          <w:lang w:val="ro-RO"/>
        </w:rPr>
        <w:t>Joi</w:t>
      </w:r>
      <w:r>
        <w:rPr>
          <w:lang w:val="ro-RO"/>
        </w:rPr>
        <w:t xml:space="preserve"> </w:t>
      </w:r>
      <w:r w:rsidRPr="00142EC5">
        <w:rPr>
          <w:lang w:val="ro-RO"/>
        </w:rPr>
        <w:t>20</w:t>
      </w:r>
      <w:r>
        <w:rPr>
          <w:lang w:val="ro-RO"/>
        </w:rPr>
        <w:t>- Karma</w:t>
      </w:r>
    </w:p>
    <w:p w14:paraId="5FFAF3B6" w14:textId="55C00C1A" w:rsidR="007D7FE6" w:rsidRDefault="007D7FE6">
      <w:pPr>
        <w:rPr>
          <w:lang w:val="ro-RO"/>
        </w:rPr>
      </w:pPr>
      <w:r>
        <w:rPr>
          <w:lang w:val="ro-RO"/>
        </w:rPr>
        <w:t>Ce este Karma?</w:t>
      </w:r>
    </w:p>
    <w:p w14:paraId="439D2360" w14:textId="5AF0E91A" w:rsidR="007D7FE6" w:rsidRDefault="007D7FE6">
      <w:pPr>
        <w:rPr>
          <w:lang w:val="ro-RO"/>
        </w:rPr>
      </w:pPr>
      <w:r>
        <w:rPr>
          <w:lang w:val="ro-RO"/>
        </w:rPr>
        <w:t>Din limba sanscrită – karman, pali: kamma – efect, faptă.  – este înțeles ca și concept filosofic – religios conform căruia fiecare acșiune (fizică sau spirituală) are în mod inevitabil o urmare.</w:t>
      </w:r>
    </w:p>
    <w:p w14:paraId="672B7777" w14:textId="0992F516" w:rsidR="007D7FE6" w:rsidRDefault="007D7FE6">
      <w:pPr>
        <w:rPr>
          <w:lang w:val="ro-RO"/>
        </w:rPr>
      </w:pPr>
    </w:p>
    <w:p w14:paraId="65D11333" w14:textId="4E3BC559" w:rsidR="007D7FE6" w:rsidRDefault="007D7FE6">
      <w:pPr>
        <w:rPr>
          <w:lang w:val="ro-RO"/>
        </w:rPr>
      </w:pPr>
      <w:r>
        <w:rPr>
          <w:lang w:val="ro-RO"/>
        </w:rPr>
        <w:t>Această urmare se poate manifesta în această viață sau nu.</w:t>
      </w:r>
    </w:p>
    <w:p w14:paraId="660EBD6C" w14:textId="5E85CD1F" w:rsidR="007D7FE6" w:rsidRDefault="007D7FE6">
      <w:pPr>
        <w:rPr>
          <w:lang w:val="ro-RO"/>
        </w:rPr>
      </w:pPr>
    </w:p>
    <w:p w14:paraId="4E1B05E3" w14:textId="0FB6765D" w:rsidR="007D7FE6" w:rsidRDefault="00082DFB">
      <w:pPr>
        <w:rPr>
          <w:lang w:val="ro-RO"/>
        </w:rPr>
      </w:pPr>
      <w:r>
        <w:rPr>
          <w:lang w:val="ro-RO"/>
        </w:rPr>
        <w:t>Uneori, efectul acțiunilor din trecut, se manifestă la un moment dat în viața actuală sau viitoare.</w:t>
      </w:r>
    </w:p>
    <w:p w14:paraId="65E776C5" w14:textId="4122104A" w:rsidR="00082DFB" w:rsidRDefault="00082DFB">
      <w:pPr>
        <w:rPr>
          <w:lang w:val="ro-RO"/>
        </w:rPr>
      </w:pPr>
      <w:r>
        <w:rPr>
          <w:lang w:val="ro-RO"/>
        </w:rPr>
        <w:t>Poate ne dăm seama sau poate că nu, se întâmplă să mai uităm și să nu ne putem explica situațiile care ni se întâmplă.</w:t>
      </w:r>
    </w:p>
    <w:p w14:paraId="52D7B7F4" w14:textId="38B8FA03" w:rsidR="00082DFB" w:rsidRDefault="00082DFB">
      <w:pPr>
        <w:rPr>
          <w:lang w:val="ro-RO"/>
        </w:rPr>
      </w:pPr>
    </w:p>
    <w:p w14:paraId="2B5C0DEC" w14:textId="20BD1AF2" w:rsidR="00082DFB" w:rsidRDefault="00082DFB">
      <w:pPr>
        <w:rPr>
          <w:lang w:val="ro-RO"/>
        </w:rPr>
      </w:pPr>
      <w:r>
        <w:rPr>
          <w:lang w:val="ro-RO"/>
        </w:rPr>
        <w:t>Karma nu este ceva rău, nici nu are legătură cu păcatul. Nu este o pedeapsă.</w:t>
      </w:r>
    </w:p>
    <w:p w14:paraId="11BF67D2" w14:textId="76FE95B6" w:rsidR="00082DFB" w:rsidRDefault="00082DFB">
      <w:pPr>
        <w:rPr>
          <w:lang w:val="ro-RO"/>
        </w:rPr>
      </w:pPr>
    </w:p>
    <w:p w14:paraId="1FC270B0" w14:textId="42FE461E" w:rsidR="00082DFB" w:rsidRDefault="00082DFB">
      <w:pPr>
        <w:rPr>
          <w:lang w:val="ro-RO"/>
        </w:rPr>
      </w:pPr>
      <w:r>
        <w:rPr>
          <w:lang w:val="ro-RO"/>
        </w:rPr>
        <w:t>Este pur și simplu Legea Firii – ce semeni, aia culegi.</w:t>
      </w:r>
    </w:p>
    <w:p w14:paraId="2FD4BAC0" w14:textId="0F0D2707" w:rsidR="00082DFB" w:rsidRDefault="00082DFB">
      <w:pPr>
        <w:rPr>
          <w:lang w:val="ro-RO"/>
        </w:rPr>
      </w:pPr>
    </w:p>
    <w:p w14:paraId="069EF1C4" w14:textId="1EADEB54" w:rsidR="00082DFB" w:rsidRDefault="00082DFB">
      <w:pPr>
        <w:rPr>
          <w:lang w:val="ro-RO"/>
        </w:rPr>
      </w:pPr>
      <w:r>
        <w:rPr>
          <w:lang w:val="ro-RO"/>
        </w:rPr>
        <w:t>Ce părere ai despre Karma?</w:t>
      </w:r>
    </w:p>
    <w:p w14:paraId="4422D9C9" w14:textId="25975C30" w:rsidR="007D7FE6" w:rsidRDefault="00715F2C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7C0A0CD9" wp14:editId="17795AA6">
            <wp:extent cx="5936615" cy="497395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020B" w14:textId="45633035" w:rsidR="00142EC5" w:rsidRDefault="00142EC5">
      <w:pPr>
        <w:rPr>
          <w:lang w:val="ro-RO"/>
        </w:rPr>
      </w:pPr>
    </w:p>
    <w:p w14:paraId="093D3909" w14:textId="2BDCAE67" w:rsidR="00142EC5" w:rsidRDefault="00142EC5">
      <w:pPr>
        <w:rPr>
          <w:lang w:val="ro-RO"/>
        </w:rPr>
      </w:pPr>
      <w:r w:rsidRPr="00142EC5">
        <w:rPr>
          <w:highlight w:val="yellow"/>
          <w:lang w:val="ro-RO"/>
        </w:rPr>
        <w:t>Vineri</w:t>
      </w:r>
      <w:r>
        <w:rPr>
          <w:lang w:val="ro-RO"/>
        </w:rPr>
        <w:t xml:space="preserve"> 21 – Daily Teaching</w:t>
      </w:r>
    </w:p>
    <w:p w14:paraId="77563C2D" w14:textId="071AAF44" w:rsidR="00715F2C" w:rsidRPr="00715F2C" w:rsidRDefault="00715F2C">
      <w:r>
        <w:rPr>
          <w:lang w:val="ro-RO"/>
        </w:rPr>
        <w:t>„Învățăturile Zilnice” de Rhonda Byrne.</w:t>
      </w:r>
    </w:p>
    <w:p w14:paraId="45F38C0E" w14:textId="2BACE2A8" w:rsidR="007D7FE6" w:rsidRDefault="007D7FE6" w:rsidP="007D7FE6">
      <w:r>
        <w:t>“</w:t>
      </w:r>
      <w:proofErr w:type="spellStart"/>
      <w:r>
        <w:t>Nimeni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apreciat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lumea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acela</w:t>
      </w:r>
      <w:proofErr w:type="spellEnd"/>
      <w:r>
        <w:t xml:space="preserve"> care </w:t>
      </w:r>
      <w:proofErr w:type="spellStart"/>
      <w:r>
        <w:t>ușurează</w:t>
      </w:r>
      <w:proofErr w:type="spellEnd"/>
      <w:r>
        <w:t xml:space="preserve"> </w:t>
      </w:r>
      <w:proofErr w:type="spellStart"/>
      <w:r>
        <w:t>povara</w:t>
      </w:r>
      <w:proofErr w:type="spellEnd"/>
      <w:r>
        <w:t xml:space="preserve"> </w:t>
      </w:r>
      <w:proofErr w:type="spellStart"/>
      <w:r>
        <w:t>altuia</w:t>
      </w:r>
      <w:proofErr w:type="spellEnd"/>
      <w:r>
        <w:t>.”</w:t>
      </w:r>
    </w:p>
    <w:p w14:paraId="22800D51" w14:textId="77777777" w:rsidR="007D7FE6" w:rsidRDefault="007D7FE6" w:rsidP="007D7FE6"/>
    <w:p w14:paraId="2B50D1EC" w14:textId="258B9E71" w:rsidR="007D7FE6" w:rsidRDefault="007D7FE6" w:rsidP="007D7FE6">
      <w:r>
        <w:t xml:space="preserve">Cu </w:t>
      </w:r>
      <w:proofErr w:type="spellStart"/>
      <w:r>
        <w:t>Recunoștință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Iubire</w:t>
      </w:r>
      <w:proofErr w:type="spellEnd"/>
      <w:r>
        <w:t xml:space="preserve">, </w:t>
      </w:r>
    </w:p>
    <w:p w14:paraId="784A097F" w14:textId="77777777" w:rsidR="007D7FE6" w:rsidRDefault="007D7FE6" w:rsidP="007D7FE6"/>
    <w:p w14:paraId="56922698" w14:textId="77777777" w:rsidR="007D7FE6" w:rsidRPr="00B102C7" w:rsidRDefault="007D7FE6" w:rsidP="007D7FE6">
      <w:r>
        <w:lastRenderedPageBreak/>
        <w:t>Adina x</w:t>
      </w:r>
    </w:p>
    <w:p w14:paraId="256244BB" w14:textId="562B7B6E" w:rsidR="007D7FE6" w:rsidRDefault="007D7FE6">
      <w:pPr>
        <w:rPr>
          <w:lang w:val="ro-RO"/>
        </w:rPr>
      </w:pPr>
      <w:r>
        <w:rPr>
          <w:lang w:val="ro-RO"/>
        </w:rPr>
        <w:t xml:space="preserve"> </w:t>
      </w:r>
      <w:r w:rsidR="00715F2C">
        <w:rPr>
          <w:noProof/>
          <w:lang w:val="ro-RO"/>
        </w:rPr>
        <w:drawing>
          <wp:inline distT="0" distB="0" distL="0" distR="0" wp14:anchorId="48C34A4F" wp14:editId="1F713C85">
            <wp:extent cx="5936615" cy="497395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4C84" w14:textId="7E51049E" w:rsidR="00142EC5" w:rsidRDefault="00142EC5">
      <w:pPr>
        <w:rPr>
          <w:lang w:val="ro-RO"/>
        </w:rPr>
      </w:pPr>
    </w:p>
    <w:p w14:paraId="052B2919" w14:textId="25F1A137" w:rsidR="00142EC5" w:rsidRDefault="00142EC5">
      <w:pPr>
        <w:rPr>
          <w:lang w:val="ro-RO"/>
        </w:rPr>
      </w:pPr>
      <w:r w:rsidRPr="00142EC5">
        <w:rPr>
          <w:highlight w:val="yellow"/>
          <w:lang w:val="ro-RO"/>
        </w:rPr>
        <w:t>Sambata</w:t>
      </w:r>
      <w:r>
        <w:rPr>
          <w:lang w:val="ro-RO"/>
        </w:rPr>
        <w:t xml:space="preserve"> 22 – </w:t>
      </w:r>
    </w:p>
    <w:p w14:paraId="41C287A2" w14:textId="3CBA0EA4" w:rsidR="00142EC5" w:rsidRDefault="00142EC5" w:rsidP="00142EC5">
      <w:r>
        <w:t xml:space="preserve">Daca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descrii</w:t>
      </w:r>
      <w:proofErr w:type="spellEnd"/>
      <w:r>
        <w:t xml:space="preserve"> </w:t>
      </w:r>
      <w:proofErr w:type="spellStart"/>
      <w:r>
        <w:t>succesul</w:t>
      </w:r>
      <w:proofErr w:type="spellEnd"/>
      <w:r>
        <w:t xml:space="preserve"> </w:t>
      </w:r>
      <w:proofErr w:type="spellStart"/>
      <w:r w:rsidR="006E4DE1">
        <w:t>î</w:t>
      </w:r>
      <w:r>
        <w:t>ntr</w:t>
      </w:r>
      <w:proofErr w:type="spellEnd"/>
      <w:r>
        <w:t xml:space="preserve">-o </w:t>
      </w:r>
      <w:proofErr w:type="spellStart"/>
      <w:r>
        <w:t>singura</w:t>
      </w:r>
      <w:proofErr w:type="spellEnd"/>
      <w:r>
        <w:t xml:space="preserve"> </w:t>
      </w:r>
      <w:proofErr w:type="spellStart"/>
      <w:r>
        <w:t>propozitie</w:t>
      </w:r>
      <w:proofErr w:type="spellEnd"/>
      <w:r>
        <w:t xml:space="preserve">, care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aceasta</w:t>
      </w:r>
      <w:proofErr w:type="spellEnd"/>
      <w:r>
        <w:t>?</w:t>
      </w:r>
    </w:p>
    <w:p w14:paraId="7F72C717" w14:textId="77777777" w:rsidR="00142EC5" w:rsidRDefault="00142EC5">
      <w:pPr>
        <w:rPr>
          <w:lang w:val="ro-RO"/>
        </w:rPr>
      </w:pPr>
    </w:p>
    <w:p w14:paraId="3A79FD9E" w14:textId="34B6626F" w:rsidR="00142EC5" w:rsidRDefault="00715F2C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502EBB96" wp14:editId="19B44B38">
            <wp:extent cx="5936615" cy="49739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CE3E" w14:textId="3B941592" w:rsidR="00142EC5" w:rsidRDefault="00142EC5">
      <w:pPr>
        <w:rPr>
          <w:lang w:val="ro-RO"/>
        </w:rPr>
      </w:pPr>
      <w:r w:rsidRPr="00142EC5">
        <w:rPr>
          <w:highlight w:val="yellow"/>
          <w:lang w:val="ro-RO"/>
        </w:rPr>
        <w:t>Duminica</w:t>
      </w:r>
      <w:r>
        <w:rPr>
          <w:lang w:val="ro-RO"/>
        </w:rPr>
        <w:t xml:space="preserve"> 23</w:t>
      </w:r>
    </w:p>
    <w:p w14:paraId="3B0C4E2B" w14:textId="5C017F16" w:rsidR="00142EC5" w:rsidRDefault="00082DFB">
      <w:pPr>
        <w:rPr>
          <w:lang w:val="ro-RO"/>
        </w:rPr>
      </w:pPr>
      <w:r>
        <w:rPr>
          <w:lang w:val="ro-RO"/>
        </w:rPr>
        <w:t>Q</w:t>
      </w:r>
      <w:r w:rsidR="00142EC5">
        <w:rPr>
          <w:lang w:val="ro-RO"/>
        </w:rPr>
        <w:t>uote</w:t>
      </w:r>
    </w:p>
    <w:p w14:paraId="08671161" w14:textId="40755053" w:rsidR="00082DFB" w:rsidRDefault="00082DFB">
      <w:pPr>
        <w:rPr>
          <w:lang w:val="ro-RO"/>
        </w:rPr>
      </w:pPr>
    </w:p>
    <w:p w14:paraId="6F97581E" w14:textId="5208B007" w:rsidR="00082DFB" w:rsidRDefault="00082DFB">
      <w:pP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“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Relaxarea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nu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este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lenevie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iar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sta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culcat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pe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iarb</w:t>
      </w:r>
      <w:r>
        <w:rPr>
          <w:rStyle w:val="Emphasis"/>
          <w:rFonts w:ascii="Calibri" w:hAnsi="Calibri" w:cs="Calibri"/>
          <w:color w:val="666666"/>
          <w:sz w:val="21"/>
          <w:szCs w:val="21"/>
          <w:bdr w:val="none" w:sz="0" w:space="0" w:color="auto" w:frame="1"/>
          <w:shd w:val="clear" w:color="auto" w:fill="FFFFFF"/>
        </w:rPr>
        <w:t>ă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într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-o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zi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de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var</w:t>
      </w:r>
      <w:r>
        <w:rPr>
          <w:rStyle w:val="Emphasis"/>
          <w:rFonts w:ascii="Calibri" w:hAnsi="Calibri" w:cs="Calibri"/>
          <w:color w:val="666666"/>
          <w:sz w:val="21"/>
          <w:szCs w:val="21"/>
          <w:bdr w:val="none" w:sz="0" w:space="0" w:color="auto" w:frame="1"/>
          <w:shd w:val="clear" w:color="auto" w:fill="FFFFFF"/>
        </w:rPr>
        <w:t>ă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ascultând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murmurul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apei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sau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privind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norii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navigând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pe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cer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poate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fi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numit</w:t>
      </w:r>
      <w:r>
        <w:rPr>
          <w:rStyle w:val="Emphasis"/>
          <w:rFonts w:ascii="Calibri" w:hAnsi="Calibri" w:cs="Calibri"/>
          <w:color w:val="666666"/>
          <w:sz w:val="21"/>
          <w:szCs w:val="21"/>
          <w:bdr w:val="none" w:sz="0" w:space="0" w:color="auto" w:frame="1"/>
          <w:shd w:val="clear" w:color="auto" w:fill="FFFFFF"/>
        </w:rPr>
        <w:t>ă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cu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greu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pierdere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de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timp.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” – John Lubbock</w:t>
      </w:r>
    </w:p>
    <w:p w14:paraId="3255D509" w14:textId="21DA819A" w:rsidR="00082DFB" w:rsidRDefault="00082DFB">
      <w:pP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</w:pPr>
    </w:p>
    <w:p w14:paraId="56AAC7C9" w14:textId="53EB13EA" w:rsidR="00082DFB" w:rsidRDefault="00082DFB">
      <w:pPr>
        <w:rPr>
          <w:rStyle w:val="Emphasis"/>
          <w:rFonts w:ascii="Calibri" w:hAnsi="Calibri" w:cs="Calibri"/>
          <w:color w:val="666666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Cum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te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relaxezi</w:t>
      </w:r>
      <w:proofErr w:type="spellEnd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Open Sans" w:hAnsi="Open Sans" w:cs="Open Sans"/>
          <w:color w:val="666666"/>
          <w:sz w:val="21"/>
          <w:szCs w:val="21"/>
          <w:bdr w:val="none" w:sz="0" w:space="0" w:color="auto" w:frame="1"/>
          <w:shd w:val="clear" w:color="auto" w:fill="FFFFFF"/>
        </w:rPr>
        <w:t>ast</w:t>
      </w:r>
      <w:r>
        <w:rPr>
          <w:rStyle w:val="Emphasis"/>
          <w:rFonts w:ascii="Calibri" w:hAnsi="Calibri" w:cs="Calibri"/>
          <w:color w:val="666666"/>
          <w:sz w:val="21"/>
          <w:szCs w:val="21"/>
          <w:bdr w:val="none" w:sz="0" w:space="0" w:color="auto" w:frame="1"/>
          <w:shd w:val="clear" w:color="auto" w:fill="FFFFFF"/>
        </w:rPr>
        <w:t>ăzi</w:t>
      </w:r>
      <w:proofErr w:type="spellEnd"/>
      <w:r>
        <w:rPr>
          <w:rStyle w:val="Emphasis"/>
          <w:rFonts w:ascii="Calibri" w:hAnsi="Calibri" w:cs="Calibri"/>
          <w:color w:val="666666"/>
          <w:sz w:val="21"/>
          <w:szCs w:val="21"/>
          <w:bdr w:val="none" w:sz="0" w:space="0" w:color="auto" w:frame="1"/>
          <w:shd w:val="clear" w:color="auto" w:fill="FFFFFF"/>
        </w:rPr>
        <w:t>?</w:t>
      </w:r>
    </w:p>
    <w:p w14:paraId="7C67DECE" w14:textId="37DB8D22" w:rsidR="00715F2C" w:rsidRDefault="00715F2C">
      <w:pPr>
        <w:rPr>
          <w:rStyle w:val="Emphasis"/>
          <w:rFonts w:ascii="Calibri" w:hAnsi="Calibri" w:cs="Calibri"/>
          <w:color w:val="666666"/>
          <w:sz w:val="21"/>
          <w:szCs w:val="21"/>
          <w:bdr w:val="none" w:sz="0" w:space="0" w:color="auto" w:frame="1"/>
          <w:shd w:val="clear" w:color="auto" w:fill="FFFFFF"/>
        </w:rPr>
      </w:pPr>
    </w:p>
    <w:p w14:paraId="7CC21469" w14:textId="5B1ABD4A" w:rsidR="00715F2C" w:rsidRPr="00082DFB" w:rsidRDefault="00715F2C">
      <w:pPr>
        <w:rPr>
          <w:rFonts w:ascii="Calibri" w:hAnsi="Calibri" w:cs="Calibri"/>
          <w:lang w:val="ro-RO"/>
        </w:rPr>
      </w:pPr>
      <w:r>
        <w:rPr>
          <w:rStyle w:val="Emphasis"/>
          <w:rFonts w:ascii="Calibri" w:hAnsi="Calibri" w:cs="Calibri"/>
          <w:noProof/>
          <w:color w:val="666666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E675C4F" wp14:editId="5DCB4B75">
            <wp:extent cx="5936615" cy="497395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F2C" w:rsidRPr="00082D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0E1B"/>
    <w:multiLevelType w:val="hybridMultilevel"/>
    <w:tmpl w:val="10747F96"/>
    <w:lvl w:ilvl="0" w:tplc="D26C17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FA7"/>
    <w:rsid w:val="00082DFB"/>
    <w:rsid w:val="00142EC5"/>
    <w:rsid w:val="00481FA7"/>
    <w:rsid w:val="006E4DE1"/>
    <w:rsid w:val="00715F2C"/>
    <w:rsid w:val="007D7FE6"/>
    <w:rsid w:val="00AC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0F0B0"/>
  <w15:chartTrackingRefBased/>
  <w15:docId w15:val="{9C47BD46-1042-4C7E-8BD4-36C34D8E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2E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7F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7FE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82D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2021-05-13T03:19:00Z</dcterms:created>
  <dcterms:modified xsi:type="dcterms:W3CDTF">2021-05-15T17:44:00Z</dcterms:modified>
</cp:coreProperties>
</file>