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AVATR DE CLIENT B2B</w:t>
      </w:r>
    </w:p>
    <w:p w:rsidR="00000000" w:rsidDel="00000000" w:rsidP="00000000" w:rsidRDefault="00000000" w:rsidRPr="00000000" w14:paraId="000000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barbat sau femeie?</w:t>
      </w:r>
    </w:p>
    <w:p w:rsidR="00000000" w:rsidDel="00000000" w:rsidP="00000000" w:rsidRDefault="00000000" w:rsidRPr="00000000" w14:paraId="000000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femeie</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varsta are clientul tau ideal?</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ani</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este functia profesionala?</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Secretara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sunt cele mai importante 3 caracteristici ale lui / ei pe plan profesional?( ex: responsabilitati de senior manager, este un om ocupat, meticulos)</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  Activități administrative, organizatorice, manageriale și de marketing, integritate morala</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sunt cele mai importante 3 caracteristici pe plan personal?</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conecteaza bine cu oamenii, comunica eficient</w:t>
      </w:r>
      <w:r w:rsidDel="00000000" w:rsidR="00000000" w:rsidRPr="00000000">
        <w:rPr>
          <w:rtl w:val="0"/>
        </w:rPr>
        <w:t xml:space="preserve">, răbdare, încredere și punctualitate. </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ce pasiuni/ hobbyuri isi ocupa timpul liber?</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w:t>
      </w:r>
      <w:r w:rsidDel="00000000" w:rsidR="00000000" w:rsidRPr="00000000">
        <w:rPr>
          <w:rtl w:val="0"/>
        </w:rPr>
        <w:t xml:space="preserve">alatoriile</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Activități în natura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 arata o zi obisnuita din viata lui?</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Dimineața își pregătește cafeaua, își verifica e-mail-urile și se pregătește pentru ce urmează în ziua respectiva. La ora 08.00 ajunge la job, verifica agenda de evenimente și planifica orarul de lucru. Pe parcursul zilei aranjează sala de conferințe, organizează meeting-urile personalului la biroul directorului și pregătește documentele necesare pentru acestea sau după acestea, în funcție de cerințe. Urmează o pauza de masa la ora 12.00, apoi trece iar la treaba. Verifica corespondenta electronica și fizica, formuland răspunsuri competente la e-mail-urile primite de la clienții companiei. La sfârșitul programului, ora 17.00 pleacă de la locul de munca, se oprește în supermarket pentru cumpărături după care pleacă spre casa pentru a găti cina. După cina își dedica puțin timp de relaxare pentru ea.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Din ce surse isi ia informatia? Tv ziar, bloguri, social media</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media, </w:t>
      </w:r>
      <w:r w:rsidDel="00000000" w:rsidR="00000000" w:rsidRPr="00000000">
        <w:rPr>
          <w:rtl w:val="0"/>
        </w:rPr>
        <w:t xml:space="preserve">TV, ziare</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fel de domenii de interes urmareste?</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Contabilitate, marketing, management</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gen de lideri de opinie/ influenceri urmareste?</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sunt cele mai importante valori personale si profesionale pentru el , de la care nu se abate?</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w:t>
      </w:r>
      <w:r w:rsidDel="00000000" w:rsidR="00000000" w:rsidRPr="00000000">
        <w:rPr>
          <w:rtl w:val="0"/>
        </w:rPr>
        <w:t xml:space="preserve">un bun comunicator, bun organizator, răbdare, încredere și  punctualitate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suma de bani castiga intr-o luna?</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3000 lei</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atitudine are in legatura cu jobul sau?</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Isi </w:t>
      </w:r>
      <w:r w:rsidDel="00000000" w:rsidR="00000000" w:rsidRPr="00000000">
        <w:rPr>
          <w:rtl w:val="0"/>
        </w:rPr>
        <w:t xml:space="preserve">iubește jobul, este mereu interesata sa învețe lucruri noi, participa la traininguri pentru angajați din cadrul serviciului de secretariat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este situatia lui familiala? E casatorit? Divortat? Singur? Are copii?</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Singura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 este factorul care il determina cel maim ult sa cumpere de la tine?</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Prin natura job-ului ei, conduita eleganta este un must. Serviciile mele o ajuta în acest sens.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 nevoie rezolva produsul tau?</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w:t>
      </w:r>
      <w:r w:rsidDel="00000000" w:rsidR="00000000" w:rsidRPr="00000000">
        <w:rPr>
          <w:rtl w:val="0"/>
        </w:rPr>
        <w:t xml:space="preserve">e lângă relaxarea și răsfățul de care simte nevoie din când în când, manichiura este un aspect foarte important deoarece prin job-ul ei  reprezinta instituția sau compania în cadrul căreia lucrează și interacționează cu toți colegii, în special cu oamenii din conducere.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Bonus: daca ar fi ca acest client sa aiba un nume, care ar fi acesta?</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w:t>
      </w:r>
      <w:r w:rsidDel="00000000" w:rsidR="00000000" w:rsidRPr="00000000">
        <w:rPr>
          <w:rtl w:val="0"/>
        </w:rPr>
        <w:t xml:space="preserve">aluca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0778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